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ED" w:rsidRDefault="00DF14ED" w:rsidP="002C708C"/>
    <w:p w:rsidR="00DF14ED" w:rsidRPr="00E04B2E" w:rsidRDefault="00DF14ED" w:rsidP="00DF1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B2E">
        <w:rPr>
          <w:rFonts w:ascii="Times New Roman" w:eastAsia="Calibri" w:hAnsi="Times New Roman" w:cs="Times New Roman"/>
          <w:sz w:val="24"/>
          <w:szCs w:val="24"/>
        </w:rPr>
        <w:t>Рассмотрен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>а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и рекомендован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>а</w:t>
      </w:r>
      <w:r w:rsidR="00FE1B7B" w:rsidRPr="00E04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E04B2E"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  <w:r w:rsidR="00C1216A" w:rsidRPr="00E04B2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04B2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F14ED" w:rsidRPr="00E04B2E" w:rsidRDefault="00DF14ED" w:rsidP="00DF14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к утверждению педагогическим советом                      </w:t>
      </w:r>
      <w:r w:rsidR="00D01F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47402B">
        <w:rPr>
          <w:rFonts w:ascii="Times New Roman" w:eastAsia="Calibri" w:hAnsi="Times New Roman" w:cs="Times New Roman"/>
          <w:sz w:val="24"/>
          <w:szCs w:val="24"/>
        </w:rPr>
        <w:t>180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7402B">
        <w:rPr>
          <w:rFonts w:ascii="Times New Roman" w:eastAsia="Calibri" w:hAnsi="Times New Roman" w:cs="Times New Roman"/>
          <w:sz w:val="24"/>
          <w:szCs w:val="24"/>
        </w:rPr>
        <w:t>09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>.</w:t>
      </w:r>
      <w:r w:rsidR="0047402B">
        <w:rPr>
          <w:rFonts w:ascii="Times New Roman" w:eastAsia="Calibri" w:hAnsi="Times New Roman" w:cs="Times New Roman"/>
          <w:sz w:val="24"/>
          <w:szCs w:val="24"/>
        </w:rPr>
        <w:t>10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>.2017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г.    </w:t>
      </w:r>
    </w:p>
    <w:p w:rsidR="003701E7" w:rsidRDefault="00DF14ED" w:rsidP="00DF14ED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402B">
        <w:rPr>
          <w:rFonts w:ascii="Times New Roman" w:eastAsia="Calibri" w:hAnsi="Times New Roman" w:cs="Times New Roman"/>
          <w:sz w:val="24"/>
          <w:szCs w:val="24"/>
        </w:rPr>
        <w:t xml:space="preserve">БУ СО ВО </w:t>
      </w:r>
      <w:r w:rsidR="002178ED">
        <w:rPr>
          <w:rFonts w:ascii="Times New Roman" w:eastAsia="Calibri" w:hAnsi="Times New Roman" w:cs="Times New Roman"/>
          <w:sz w:val="24"/>
          <w:szCs w:val="24"/>
        </w:rPr>
        <w:t>«</w:t>
      </w:r>
      <w:r w:rsidR="0047402B">
        <w:rPr>
          <w:rFonts w:ascii="Times New Roman" w:eastAsia="Calibri" w:hAnsi="Times New Roman" w:cs="Times New Roman"/>
          <w:sz w:val="24"/>
          <w:szCs w:val="24"/>
        </w:rPr>
        <w:t>ШЦПД «Альтаир»</w:t>
      </w:r>
      <w:r w:rsidR="003701E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E1B7B" w:rsidRPr="00E04B2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1E7">
        <w:rPr>
          <w:rFonts w:ascii="Times New Roman" w:eastAsia="Calibri" w:hAnsi="Times New Roman" w:cs="Times New Roman"/>
          <w:sz w:val="24"/>
          <w:szCs w:val="24"/>
        </w:rPr>
        <w:t xml:space="preserve">             Директор БУ СО ВО </w:t>
      </w:r>
      <w:r w:rsidR="002178ED">
        <w:rPr>
          <w:rFonts w:ascii="Times New Roman" w:eastAsia="Calibri" w:hAnsi="Times New Roman" w:cs="Times New Roman"/>
          <w:sz w:val="24"/>
          <w:szCs w:val="24"/>
        </w:rPr>
        <w:t>«</w:t>
      </w:r>
      <w:r w:rsidR="003701E7">
        <w:rPr>
          <w:rFonts w:ascii="Times New Roman" w:eastAsia="Calibri" w:hAnsi="Times New Roman" w:cs="Times New Roman"/>
          <w:sz w:val="24"/>
          <w:szCs w:val="24"/>
        </w:rPr>
        <w:t xml:space="preserve">ШЦПД </w:t>
      </w:r>
    </w:p>
    <w:p w:rsidR="00DF14ED" w:rsidRPr="00E04B2E" w:rsidRDefault="003701E7" w:rsidP="00DF14ED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«Альтаир»</w:t>
      </w:r>
      <w:r w:rsidR="00DF14ED" w:rsidRPr="00E04B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14ED" w:rsidRPr="00E04B2E" w:rsidRDefault="0047402B" w:rsidP="00DF14ED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Протокол № 4 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07.08.2017</w:t>
      </w:r>
      <w:r w:rsidR="00DF14ED" w:rsidRPr="00E04B2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1B7B" w:rsidRPr="00E04B2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701E7">
        <w:rPr>
          <w:rFonts w:ascii="Times New Roman" w:eastAsia="Calibri" w:hAnsi="Times New Roman" w:cs="Times New Roman"/>
          <w:sz w:val="24"/>
          <w:szCs w:val="24"/>
        </w:rPr>
        <w:t xml:space="preserve">      _____________О.В. </w:t>
      </w:r>
      <w:proofErr w:type="spellStart"/>
      <w:r w:rsidR="003701E7">
        <w:rPr>
          <w:rFonts w:ascii="Times New Roman" w:eastAsia="Calibri" w:hAnsi="Times New Roman" w:cs="Times New Roman"/>
          <w:sz w:val="24"/>
          <w:szCs w:val="24"/>
        </w:rPr>
        <w:t>Абрядина</w:t>
      </w:r>
      <w:proofErr w:type="spellEnd"/>
    </w:p>
    <w:p w:rsidR="00503DDE" w:rsidRPr="00E04B2E" w:rsidRDefault="00FE1B7B" w:rsidP="003701E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04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01FFE">
        <w:rPr>
          <w:rFonts w:ascii="Times New Roman" w:hAnsi="Times New Roman" w:cs="Times New Roman"/>
          <w:sz w:val="24"/>
          <w:szCs w:val="24"/>
        </w:rPr>
        <w:t xml:space="preserve">   </w:t>
      </w:r>
      <w:r w:rsidRPr="00E04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DE" w:rsidRPr="00E04B2E" w:rsidRDefault="00503DDE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Pr="004A21B5" w:rsidRDefault="00DF14ED" w:rsidP="00BC6ED6">
      <w:pPr>
        <w:spacing w:line="240" w:lineRule="auto"/>
        <w:jc w:val="center"/>
        <w:rPr>
          <w:rFonts w:ascii="Georgia" w:hAnsi="Georgia" w:cs="Times New Roman"/>
          <w:b/>
          <w:sz w:val="56"/>
          <w:szCs w:val="56"/>
        </w:rPr>
      </w:pPr>
      <w:r w:rsidRPr="004A21B5">
        <w:rPr>
          <w:rFonts w:ascii="Georgia" w:hAnsi="Georgia" w:cs="Times New Roman"/>
          <w:b/>
          <w:sz w:val="56"/>
          <w:szCs w:val="56"/>
        </w:rPr>
        <w:t xml:space="preserve">Программа развития </w:t>
      </w:r>
    </w:p>
    <w:p w:rsidR="004A21B5" w:rsidRDefault="00C9017C" w:rsidP="004A21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r w:rsidR="003701E7">
        <w:rPr>
          <w:rFonts w:ascii="Times New Roman" w:hAnsi="Times New Roman" w:cs="Times New Roman"/>
          <w:b/>
          <w:sz w:val="36"/>
          <w:szCs w:val="36"/>
        </w:rPr>
        <w:t xml:space="preserve">юджетного учреждения социального обслуживания для детей-сирот и детей, оставшихся без попечения родителей Вологодской области </w:t>
      </w:r>
    </w:p>
    <w:p w:rsidR="004A58D9" w:rsidRDefault="003701E7" w:rsidP="004A21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«Шекснинский центр помощи детям, </w:t>
      </w:r>
    </w:p>
    <w:p w:rsidR="00DF14ED" w:rsidRPr="00BC6ED6" w:rsidRDefault="003701E7" w:rsidP="004A21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оставшимся без попечения родителей, «Альтаир»</w:t>
      </w:r>
    </w:p>
    <w:p w:rsidR="00DF14ED" w:rsidRPr="004A21B5" w:rsidRDefault="0019516D" w:rsidP="00BC6E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21B5">
        <w:rPr>
          <w:rFonts w:ascii="Times New Roman" w:hAnsi="Times New Roman" w:cs="Times New Roman"/>
          <w:b/>
          <w:sz w:val="36"/>
          <w:szCs w:val="36"/>
        </w:rPr>
        <w:t xml:space="preserve">на период </w:t>
      </w:r>
      <w:r w:rsidR="00DF14ED" w:rsidRPr="004A21B5">
        <w:rPr>
          <w:rFonts w:ascii="Times New Roman" w:hAnsi="Times New Roman" w:cs="Times New Roman"/>
          <w:b/>
          <w:sz w:val="36"/>
          <w:szCs w:val="36"/>
        </w:rPr>
        <w:t>2017-2020</w:t>
      </w:r>
      <w:r w:rsidR="004A21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216A" w:rsidRPr="004A21B5">
        <w:rPr>
          <w:rFonts w:ascii="Times New Roman" w:hAnsi="Times New Roman" w:cs="Times New Roman"/>
          <w:b/>
          <w:sz w:val="36"/>
          <w:szCs w:val="36"/>
        </w:rPr>
        <w:t>г.г.</w:t>
      </w:r>
      <w:bookmarkStart w:id="0" w:name="_GoBack"/>
      <w:bookmarkEnd w:id="0"/>
    </w:p>
    <w:p w:rsidR="00DF14ED" w:rsidRPr="00BC6ED6" w:rsidRDefault="00DF14ED" w:rsidP="00BC6ED6">
      <w:pPr>
        <w:spacing w:line="240" w:lineRule="auto"/>
        <w:jc w:val="center"/>
        <w:rPr>
          <w:sz w:val="36"/>
          <w:szCs w:val="36"/>
        </w:rPr>
      </w:pPr>
    </w:p>
    <w:p w:rsidR="00DF14ED" w:rsidRDefault="00DF14ED" w:rsidP="00DF14ED">
      <w:pPr>
        <w:spacing w:line="360" w:lineRule="auto"/>
        <w:jc w:val="center"/>
        <w:rPr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ED" w:rsidRDefault="00DF14ED" w:rsidP="00DF1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1B5" w:rsidRPr="004A21B5" w:rsidRDefault="004A21B5" w:rsidP="00A24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B5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A2473B" w:rsidRPr="004A21B5">
        <w:rPr>
          <w:rFonts w:ascii="Times New Roman" w:hAnsi="Times New Roman" w:cs="Times New Roman"/>
          <w:b/>
          <w:sz w:val="28"/>
          <w:szCs w:val="28"/>
        </w:rPr>
        <w:t xml:space="preserve">Шексна </w:t>
      </w:r>
    </w:p>
    <w:p w:rsidR="00C1216A" w:rsidRPr="004A21B5" w:rsidRDefault="004A21B5" w:rsidP="004A21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1216A" w:rsidRDefault="00C1216A" w:rsidP="00DF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6A" w:rsidRDefault="00C1216A" w:rsidP="0089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A21B5" w:rsidRPr="008956E2" w:rsidRDefault="004A21B5" w:rsidP="0089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EA" w:rsidRPr="003E6DA9" w:rsidRDefault="00A852EA" w:rsidP="00A852EA">
      <w:pPr>
        <w:tabs>
          <w:tab w:val="left" w:pos="9355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E6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DA9">
        <w:rPr>
          <w:rFonts w:ascii="Times New Roman" w:hAnsi="Times New Roman" w:cs="Times New Roman"/>
          <w:sz w:val="28"/>
          <w:szCs w:val="28"/>
        </w:rPr>
        <w:t>Паспорт Программы развити</w:t>
      </w:r>
      <w:r>
        <w:rPr>
          <w:rFonts w:ascii="Times New Roman" w:hAnsi="Times New Roman" w:cs="Times New Roman"/>
          <w:sz w:val="28"/>
          <w:szCs w:val="28"/>
        </w:rPr>
        <w:t>я на 2017 -2020г…………………..………….3-7</w:t>
      </w:r>
    </w:p>
    <w:p w:rsidR="00A852EA" w:rsidRPr="003E6DA9" w:rsidRDefault="00A852EA" w:rsidP="00A852EA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E6DA9">
        <w:rPr>
          <w:rFonts w:ascii="Times New Roman" w:hAnsi="Times New Roman" w:cs="Times New Roman"/>
          <w:sz w:val="28"/>
          <w:szCs w:val="28"/>
        </w:rPr>
        <w:t>1.1   Введение…………………..…………………………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3E6DA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3E6DA9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6DA9">
        <w:rPr>
          <w:rFonts w:ascii="Times New Roman" w:hAnsi="Times New Roman" w:cs="Times New Roman"/>
          <w:sz w:val="28"/>
          <w:szCs w:val="28"/>
        </w:rPr>
        <w:t>.7</w:t>
      </w:r>
    </w:p>
    <w:p w:rsidR="00A852EA" w:rsidRPr="003E6DA9" w:rsidRDefault="00A852EA" w:rsidP="00A85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 </w:t>
      </w:r>
      <w:r w:rsidRPr="003E6DA9">
        <w:rPr>
          <w:rFonts w:ascii="Times New Roman" w:hAnsi="Times New Roman" w:cs="Times New Roman"/>
          <w:bCs/>
          <w:sz w:val="28"/>
          <w:szCs w:val="28"/>
        </w:rPr>
        <w:t>Информационно-аналитическая справка  о деятельности</w:t>
      </w:r>
      <w:r w:rsidRPr="003E6DA9">
        <w:rPr>
          <w:rFonts w:ascii="Times New Roman" w:hAnsi="Times New Roman" w:cs="Times New Roman"/>
          <w:sz w:val="28"/>
          <w:szCs w:val="28"/>
        </w:rPr>
        <w:t xml:space="preserve">  ШЦПД «Альтаир»</w:t>
      </w:r>
      <w:r w:rsidRPr="003E6DA9">
        <w:rPr>
          <w:rFonts w:ascii="Times New Roman" w:hAnsi="Times New Roman" w:cs="Times New Roman"/>
          <w:bCs/>
          <w:sz w:val="28"/>
          <w:szCs w:val="28"/>
        </w:rPr>
        <w:t xml:space="preserve"> за период 2016-2017гг…………………………………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E6DA9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Pr="003E6DA9"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sz w:val="28"/>
          <w:szCs w:val="28"/>
        </w:rPr>
        <w:t>- 25</w:t>
      </w:r>
    </w:p>
    <w:p w:rsidR="00A852EA" w:rsidRPr="003E6DA9" w:rsidRDefault="00A852EA" w:rsidP="00A852EA">
      <w:pPr>
        <w:tabs>
          <w:tab w:val="num" w:pos="0"/>
        </w:tabs>
        <w:spacing w:after="0" w:line="360" w:lineRule="auto"/>
        <w:ind w:right="-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3E6DA9">
        <w:rPr>
          <w:rFonts w:ascii="Times New Roman" w:hAnsi="Times New Roman" w:cs="Times New Roman"/>
          <w:sz w:val="28"/>
          <w:szCs w:val="28"/>
        </w:rPr>
        <w:t>Общие сведения об Учреждении…………………………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3E6DA9">
        <w:rPr>
          <w:rFonts w:ascii="Times New Roman" w:hAnsi="Times New Roman" w:cs="Times New Roman"/>
          <w:sz w:val="28"/>
          <w:szCs w:val="28"/>
        </w:rPr>
        <w:t>..………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3E6DA9">
        <w:rPr>
          <w:rFonts w:ascii="Times New Roman" w:hAnsi="Times New Roman" w:cs="Times New Roman"/>
          <w:sz w:val="28"/>
          <w:szCs w:val="28"/>
        </w:rPr>
        <w:t>..8-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852EA" w:rsidRPr="003E6DA9" w:rsidRDefault="00A852EA" w:rsidP="00A852E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управления Учреждением……………………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..10</w:t>
      </w:r>
    </w:p>
    <w:p w:rsidR="00A852EA" w:rsidRPr="003E6DA9" w:rsidRDefault="00A852EA" w:rsidP="00A852EA">
      <w:pPr>
        <w:tabs>
          <w:tab w:val="num" w:pos="0"/>
        </w:tabs>
        <w:spacing w:after="0" w:line="360" w:lineRule="auto"/>
        <w:ind w:right="-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Общие сведения об образовательном процессе………………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…........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..…11</w:t>
      </w:r>
    </w:p>
    <w:p w:rsidR="00A852EA" w:rsidRPr="00926F7A" w:rsidRDefault="00A852EA" w:rsidP="00A852EA">
      <w:pPr>
        <w:tabs>
          <w:tab w:val="num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6DA9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6DA9">
        <w:rPr>
          <w:rFonts w:ascii="Times New Roman" w:hAnsi="Times New Roman" w:cs="Times New Roman"/>
          <w:sz w:val="28"/>
          <w:szCs w:val="28"/>
        </w:rPr>
        <w:t>Организация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сса……</w:t>
      </w:r>
      <w:r w:rsidRPr="003E6DA9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3E6DA9">
        <w:rPr>
          <w:rFonts w:ascii="Times New Roman" w:hAnsi="Times New Roman" w:cs="Times New Roman"/>
          <w:sz w:val="28"/>
          <w:szCs w:val="28"/>
        </w:rPr>
        <w:t>..…12</w:t>
      </w:r>
      <w:r>
        <w:rPr>
          <w:rFonts w:ascii="Times New Roman" w:hAnsi="Times New Roman" w:cs="Times New Roman"/>
          <w:sz w:val="28"/>
          <w:szCs w:val="28"/>
        </w:rPr>
        <w:t>-13</w:t>
      </w:r>
    </w:p>
    <w:p w:rsidR="00A852EA" w:rsidRPr="003E6DA9" w:rsidRDefault="00A852EA" w:rsidP="00A852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 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Качество образовательной работы в Учреждении………………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……....  14</w:t>
      </w:r>
    </w:p>
    <w:p w:rsidR="00A852EA" w:rsidRPr="003E6DA9" w:rsidRDefault="00A852EA" w:rsidP="00A8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3E6DA9">
        <w:rPr>
          <w:rFonts w:ascii="Times New Roman" w:hAnsi="Times New Roman" w:cs="Times New Roman"/>
          <w:sz w:val="28"/>
          <w:szCs w:val="28"/>
        </w:rPr>
        <w:t>Анализ профессионального уровня педагогического коллектив</w:t>
      </w:r>
      <w:r>
        <w:rPr>
          <w:rFonts w:ascii="Times New Roman" w:hAnsi="Times New Roman" w:cs="Times New Roman"/>
          <w:sz w:val="28"/>
          <w:szCs w:val="28"/>
        </w:rPr>
        <w:t>а……14-17</w:t>
      </w:r>
    </w:p>
    <w:p w:rsidR="00A852EA" w:rsidRPr="003E6DA9" w:rsidRDefault="00A852EA" w:rsidP="00A8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3E6DA9">
        <w:rPr>
          <w:rFonts w:ascii="Times New Roman" w:hAnsi="Times New Roman" w:cs="Times New Roman"/>
          <w:sz w:val="28"/>
          <w:szCs w:val="28"/>
        </w:rPr>
        <w:t>Результат образовательной деятельности 2016-2017 г.г.……</w:t>
      </w:r>
      <w:r>
        <w:rPr>
          <w:rFonts w:ascii="Times New Roman" w:hAnsi="Times New Roman" w:cs="Times New Roman"/>
          <w:sz w:val="28"/>
          <w:szCs w:val="28"/>
        </w:rPr>
        <w:t>……............17</w:t>
      </w:r>
    </w:p>
    <w:p w:rsidR="00A852EA" w:rsidRPr="003E6DA9" w:rsidRDefault="00A852EA" w:rsidP="00A8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3E6DA9">
        <w:rPr>
          <w:rFonts w:ascii="Times New Roman" w:hAnsi="Times New Roman" w:cs="Times New Roman"/>
          <w:sz w:val="28"/>
          <w:szCs w:val="28"/>
        </w:rPr>
        <w:t>Медицинское обслуживание……………………………………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3E6DA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.....18</w:t>
      </w:r>
    </w:p>
    <w:p w:rsidR="00A852EA" w:rsidRPr="003E6DA9" w:rsidRDefault="00A852EA" w:rsidP="00A8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3E6DA9">
        <w:rPr>
          <w:rFonts w:ascii="Times New Roman" w:hAnsi="Times New Roman" w:cs="Times New Roman"/>
          <w:sz w:val="28"/>
          <w:szCs w:val="28"/>
        </w:rPr>
        <w:t>Организация питания………………………………………………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………..19</w:t>
      </w:r>
    </w:p>
    <w:p w:rsidR="00A852EA" w:rsidRPr="003E6DA9" w:rsidRDefault="00A852EA" w:rsidP="00A8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Pr="003E6DA9">
        <w:rPr>
          <w:rFonts w:ascii="Times New Roman" w:hAnsi="Times New Roman" w:cs="Times New Roman"/>
          <w:sz w:val="28"/>
          <w:szCs w:val="28"/>
        </w:rPr>
        <w:t>Кадровое обеспечение………………………………………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………….19-21</w:t>
      </w:r>
    </w:p>
    <w:p w:rsidR="00A852EA" w:rsidRPr="003E6DA9" w:rsidRDefault="00A852EA" w:rsidP="00A8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 </w:t>
      </w:r>
      <w:r w:rsidRPr="003E6DA9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3E6D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6DA9">
        <w:rPr>
          <w:rFonts w:ascii="Times New Roman" w:hAnsi="Times New Roman" w:cs="Times New Roman"/>
          <w:sz w:val="28"/>
          <w:szCs w:val="28"/>
        </w:rPr>
        <w:t xml:space="preserve"> образовательная среда………………………</w:t>
      </w:r>
      <w:r>
        <w:rPr>
          <w:rFonts w:ascii="Times New Roman" w:hAnsi="Times New Roman" w:cs="Times New Roman"/>
          <w:sz w:val="28"/>
          <w:szCs w:val="28"/>
        </w:rPr>
        <w:t>……..21-22</w:t>
      </w:r>
    </w:p>
    <w:p w:rsidR="00A852EA" w:rsidRPr="003E6DA9" w:rsidRDefault="00A852EA" w:rsidP="00A8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A9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DA9">
        <w:rPr>
          <w:rFonts w:ascii="Times New Roman" w:hAnsi="Times New Roman" w:cs="Times New Roman"/>
          <w:sz w:val="28"/>
          <w:szCs w:val="28"/>
        </w:rPr>
        <w:t>Прогноз тенденций изменения социального заказа, социальной среды, ресурсных возможностей…………………………………………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...……….22-25</w:t>
      </w:r>
    </w:p>
    <w:p w:rsidR="00A852EA" w:rsidRPr="003E6DA9" w:rsidRDefault="00A852EA" w:rsidP="00A852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E6DA9">
        <w:rPr>
          <w:rFonts w:ascii="Times New Roman" w:hAnsi="Times New Roman" w:cs="Times New Roman"/>
          <w:sz w:val="28"/>
          <w:szCs w:val="28"/>
        </w:rPr>
        <w:t>Концепция Программы развития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ШЦПД «Альтаир»</w:t>
      </w:r>
      <w:r>
        <w:rPr>
          <w:rFonts w:ascii="Times New Roman" w:hAnsi="Times New Roman" w:cs="Times New Roman"/>
          <w:sz w:val="28"/>
          <w:szCs w:val="28"/>
        </w:rPr>
        <w:t>………………….25-36</w:t>
      </w:r>
    </w:p>
    <w:p w:rsidR="00A852EA" w:rsidRPr="003E6DA9" w:rsidRDefault="00A852EA" w:rsidP="00A852E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E6DA9">
        <w:rPr>
          <w:sz w:val="28"/>
          <w:szCs w:val="28"/>
        </w:rPr>
        <w:t>Приоритетные направления развития…………</w:t>
      </w:r>
      <w:r>
        <w:rPr>
          <w:sz w:val="28"/>
          <w:szCs w:val="28"/>
        </w:rPr>
        <w:t>…..……………   …….26-27</w:t>
      </w:r>
    </w:p>
    <w:p w:rsidR="00A852EA" w:rsidRPr="003E6DA9" w:rsidRDefault="00A852EA" w:rsidP="00A85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E6DA9">
        <w:rPr>
          <w:rFonts w:ascii="Times New Roman" w:hAnsi="Times New Roman" w:cs="Times New Roman"/>
          <w:sz w:val="28"/>
          <w:szCs w:val="28"/>
        </w:rPr>
        <w:t xml:space="preserve"> План действий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.………………..…27-35</w:t>
      </w:r>
    </w:p>
    <w:p w:rsidR="00A852EA" w:rsidRPr="003E6DA9" w:rsidRDefault="00A852EA" w:rsidP="00A852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Программы развития………………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….………………..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</w:p>
    <w:p w:rsidR="00A852EA" w:rsidRPr="003E6DA9" w:rsidRDefault="00A852EA" w:rsidP="00A852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организации </w:t>
      </w:r>
      <w:proofErr w:type="gramStart"/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Программы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…..36</w:t>
      </w:r>
      <w:r w:rsidRPr="003E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5DBC" w:rsidRDefault="001D5DBC" w:rsidP="003E6DA9">
      <w:pPr>
        <w:tabs>
          <w:tab w:val="num" w:pos="0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52EA" w:rsidRDefault="00A852EA" w:rsidP="003E6DA9">
      <w:pPr>
        <w:tabs>
          <w:tab w:val="num" w:pos="0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52EA" w:rsidRPr="001D5DBC" w:rsidRDefault="00A852EA" w:rsidP="003E6DA9">
      <w:pPr>
        <w:tabs>
          <w:tab w:val="num" w:pos="0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3E6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A9" w:rsidRDefault="003E6DA9" w:rsidP="0097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ED" w:rsidRDefault="002178ED" w:rsidP="0097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ED" w:rsidRPr="001D5DBC" w:rsidRDefault="002178ED" w:rsidP="0097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28" w:rsidRPr="00E8120B" w:rsidRDefault="002178ED" w:rsidP="00895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FA5E28" w:rsidRPr="00FA5E28">
        <w:rPr>
          <w:rFonts w:ascii="Times New Roman" w:hAnsi="Times New Roman" w:cs="Times New Roman"/>
          <w:b/>
          <w:sz w:val="28"/>
          <w:szCs w:val="28"/>
        </w:rPr>
        <w:t xml:space="preserve"> Паспорт Программы развития на 2017-2020 г.г.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A5E28" w:rsidRPr="00FA5E28" w:rsidTr="00E8120B">
        <w:trPr>
          <w:trHeight w:val="840"/>
        </w:trPr>
        <w:tc>
          <w:tcPr>
            <w:tcW w:w="2802" w:type="dxa"/>
          </w:tcPr>
          <w:p w:rsidR="00FA5E28" w:rsidRPr="00E8120B" w:rsidRDefault="00FA5E28" w:rsidP="002178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FA5E28" w:rsidRPr="00E8120B" w:rsidRDefault="00FA5E28" w:rsidP="002178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A5E28" w:rsidRPr="00E8120B" w:rsidRDefault="00FA5E28" w:rsidP="00C9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 </w:t>
            </w:r>
            <w:r w:rsidR="00C9017C" w:rsidRPr="00C9017C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социального обслуживания для детей-сирот и детей, оставшихся без попечения родителей Вологодской области «Шекснинский центр помощи детям, оставшимся без попечения родителей, «Альтаир»</w:t>
            </w:r>
            <w:r w:rsidR="0021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17C">
              <w:rPr>
                <w:rFonts w:ascii="Times New Roman" w:hAnsi="Times New Roman" w:cs="Times New Roman"/>
                <w:sz w:val="28"/>
                <w:szCs w:val="28"/>
              </w:rPr>
              <w:t>(далее Учреждение)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 на 2017-2020</w:t>
            </w:r>
            <w:r w:rsidR="0022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5E28" w:rsidRPr="00FA5E28" w:rsidTr="00E8120B">
        <w:trPr>
          <w:trHeight w:val="558"/>
        </w:trPr>
        <w:tc>
          <w:tcPr>
            <w:tcW w:w="2802" w:type="dxa"/>
          </w:tcPr>
          <w:p w:rsidR="00FA5E28" w:rsidRPr="00E8120B" w:rsidRDefault="00FA5E28" w:rsidP="002178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FA5E28" w:rsidRPr="00C613C4" w:rsidRDefault="00FA5E28" w:rsidP="008A6C90">
            <w:pPr>
              <w:pStyle w:val="a6"/>
              <w:numPr>
                <w:ilvl w:val="0"/>
                <w:numId w:val="17"/>
              </w:numPr>
              <w:spacing w:after="0"/>
              <w:ind w:left="459" w:hanging="284"/>
              <w:contextualSpacing/>
              <w:rPr>
                <w:sz w:val="28"/>
                <w:szCs w:val="28"/>
              </w:rPr>
            </w:pPr>
            <w:r w:rsidRPr="00C613C4">
              <w:rPr>
                <w:sz w:val="28"/>
                <w:szCs w:val="28"/>
              </w:rPr>
              <w:t xml:space="preserve">Анализ деятельности </w:t>
            </w:r>
            <w:r w:rsidR="00D33B46">
              <w:rPr>
                <w:sz w:val="28"/>
                <w:szCs w:val="28"/>
              </w:rPr>
              <w:t>Учреждения</w:t>
            </w:r>
            <w:r w:rsidR="00152FC8" w:rsidRPr="00C613C4">
              <w:rPr>
                <w:sz w:val="28"/>
                <w:szCs w:val="28"/>
              </w:rPr>
              <w:t xml:space="preserve"> за период 2013-2016</w:t>
            </w:r>
            <w:r w:rsidRPr="00C613C4">
              <w:rPr>
                <w:sz w:val="28"/>
                <w:szCs w:val="28"/>
              </w:rPr>
              <w:t xml:space="preserve"> г</w:t>
            </w:r>
            <w:r w:rsidR="002178ED">
              <w:rPr>
                <w:sz w:val="28"/>
                <w:szCs w:val="28"/>
              </w:rPr>
              <w:t>.</w:t>
            </w:r>
            <w:proofErr w:type="gramStart"/>
            <w:r w:rsidRPr="00C613C4">
              <w:rPr>
                <w:sz w:val="28"/>
                <w:szCs w:val="28"/>
              </w:rPr>
              <w:t>г</w:t>
            </w:r>
            <w:proofErr w:type="gramEnd"/>
            <w:r w:rsidRPr="00C613C4">
              <w:rPr>
                <w:sz w:val="28"/>
                <w:szCs w:val="28"/>
              </w:rPr>
              <w:t>.</w:t>
            </w:r>
            <w:r w:rsidR="002178ED">
              <w:rPr>
                <w:sz w:val="28"/>
                <w:szCs w:val="28"/>
              </w:rPr>
              <w:t>.</w:t>
            </w:r>
          </w:p>
          <w:p w:rsidR="00FA5E28" w:rsidRPr="00C613C4" w:rsidRDefault="00FA5E28" w:rsidP="008A6C9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284"/>
              <w:contextualSpacing/>
              <w:rPr>
                <w:sz w:val="28"/>
                <w:szCs w:val="28"/>
              </w:rPr>
            </w:pPr>
            <w:r w:rsidRPr="00C613C4">
              <w:rPr>
                <w:sz w:val="28"/>
                <w:szCs w:val="28"/>
              </w:rPr>
              <w:t xml:space="preserve">Закон </w:t>
            </w:r>
            <w:r w:rsidR="002178ED">
              <w:rPr>
                <w:bCs/>
                <w:sz w:val="28"/>
                <w:szCs w:val="28"/>
              </w:rPr>
              <w:t xml:space="preserve"> «</w:t>
            </w:r>
            <w:r w:rsidRPr="00C613C4">
              <w:rPr>
                <w:bCs/>
                <w:sz w:val="28"/>
                <w:szCs w:val="28"/>
              </w:rPr>
              <w:t>Об обр</w:t>
            </w:r>
            <w:r w:rsidR="002178ED">
              <w:rPr>
                <w:bCs/>
                <w:sz w:val="28"/>
                <w:szCs w:val="28"/>
              </w:rPr>
              <w:t>азовании в Российской Федерации» 29.12.2012 №</w:t>
            </w:r>
            <w:r w:rsidRPr="00C613C4">
              <w:rPr>
                <w:bCs/>
                <w:sz w:val="28"/>
                <w:szCs w:val="28"/>
              </w:rPr>
              <w:t>273-ФЗ</w:t>
            </w:r>
            <w:r w:rsidR="002178ED">
              <w:rPr>
                <w:bCs/>
                <w:sz w:val="28"/>
                <w:szCs w:val="28"/>
              </w:rPr>
              <w:t>.</w:t>
            </w:r>
          </w:p>
          <w:p w:rsidR="00FA5E28" w:rsidRPr="00E8120B" w:rsidRDefault="00FA5E28" w:rsidP="008A6C9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284"/>
              <w:contextualSpacing/>
              <w:rPr>
                <w:sz w:val="28"/>
                <w:szCs w:val="28"/>
              </w:rPr>
            </w:pPr>
            <w:r w:rsidRPr="00C613C4">
              <w:rPr>
                <w:sz w:val="28"/>
                <w:szCs w:val="28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</w:t>
            </w:r>
            <w:r w:rsidRPr="00E8120B">
              <w:rPr>
                <w:sz w:val="28"/>
                <w:szCs w:val="28"/>
              </w:rPr>
              <w:t xml:space="preserve"> программам – образовательным программам дошкольного образования»</w:t>
            </w:r>
            <w:r w:rsidR="002178ED">
              <w:rPr>
                <w:sz w:val="28"/>
                <w:szCs w:val="28"/>
              </w:rPr>
              <w:t>.</w:t>
            </w:r>
          </w:p>
          <w:p w:rsidR="00FA5E28" w:rsidRPr="00E8120B" w:rsidRDefault="00FA5E28" w:rsidP="008A6C90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45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E8120B">
              <w:rPr>
                <w:sz w:val="28"/>
                <w:szCs w:val="28"/>
              </w:rPr>
      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</w:t>
            </w:r>
            <w:r w:rsidR="002178ED">
              <w:rPr>
                <w:sz w:val="28"/>
                <w:szCs w:val="28"/>
              </w:rPr>
              <w:t>рача РФ от 15 мая 2013 г. № 26).</w:t>
            </w:r>
            <w:proofErr w:type="gramEnd"/>
          </w:p>
          <w:p w:rsidR="00FA5E28" w:rsidRPr="00E8120B" w:rsidRDefault="00FA5E28" w:rsidP="008A6C90">
            <w:pPr>
              <w:pStyle w:val="ConsPlusNormal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к </w:t>
            </w:r>
            <w:proofErr w:type="spellStart"/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,  введенные в действие с 20 сентября 2015 года </w:t>
            </w:r>
            <w:hyperlink r:id="rId9" w:history="1">
              <w:r w:rsidRPr="00E8120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  <w:r w:rsidR="002178ED">
              <w:t>.</w:t>
            </w:r>
          </w:p>
          <w:p w:rsidR="00FA5E28" w:rsidRPr="00E8120B" w:rsidRDefault="00FA5E28" w:rsidP="002178ED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  <w:r w:rsidR="002178ED">
              <w:rPr>
                <w:sz w:val="28"/>
                <w:szCs w:val="28"/>
              </w:rPr>
              <w:t>.</w:t>
            </w:r>
          </w:p>
          <w:p w:rsidR="00FA5E28" w:rsidRPr="00E8120B" w:rsidRDefault="00FA5E28" w:rsidP="002178ED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 xml:space="preserve">Устав </w:t>
            </w:r>
            <w:r w:rsidR="00525251">
              <w:rPr>
                <w:sz w:val="28"/>
                <w:szCs w:val="28"/>
              </w:rPr>
              <w:t>Учреждения</w:t>
            </w:r>
            <w:r w:rsidR="002178ED">
              <w:rPr>
                <w:sz w:val="28"/>
                <w:szCs w:val="28"/>
              </w:rPr>
              <w:t>.</w:t>
            </w:r>
          </w:p>
          <w:p w:rsidR="00FA5E28" w:rsidRDefault="00FA5E28" w:rsidP="002178ED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525251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 </w:t>
            </w:r>
            <w:r w:rsidR="0052525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21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E28" w:rsidRPr="002178ED" w:rsidRDefault="00FA5E28" w:rsidP="002178ED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8ED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</w:t>
            </w:r>
            <w:r w:rsidR="000449B8" w:rsidRPr="002178ED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ред. </w:t>
            </w:r>
            <w:proofErr w:type="spellStart"/>
            <w:r w:rsidR="000449B8" w:rsidRPr="002178ED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="000449B8" w:rsidRPr="002178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49B8" w:rsidRPr="002178ED"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="000449B8" w:rsidRPr="002178ED">
              <w:rPr>
                <w:rFonts w:ascii="Times New Roman" w:hAnsi="Times New Roman" w:cs="Times New Roman"/>
                <w:sz w:val="28"/>
                <w:szCs w:val="28"/>
              </w:rPr>
              <w:t>, Т.С. Комаровой</w:t>
            </w:r>
            <w:proofErr w:type="gramStart"/>
            <w:r w:rsidR="000449B8" w:rsidRPr="0021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A5E28" w:rsidRPr="00FA5E28" w:rsidTr="00E8120B">
        <w:trPr>
          <w:trHeight w:val="603"/>
        </w:trPr>
        <w:tc>
          <w:tcPr>
            <w:tcW w:w="2802" w:type="dxa"/>
          </w:tcPr>
          <w:p w:rsidR="00FA5E28" w:rsidRPr="00E8120B" w:rsidRDefault="00B27E7D" w:rsidP="002178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B27E7D" w:rsidRPr="00E8120B" w:rsidRDefault="000449B8" w:rsidP="00B27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СО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«Шекснинский центр помощи детям, оставшимся без попечения родителей, «Альтаир»</w:t>
            </w:r>
          </w:p>
          <w:p w:rsidR="00FA5E28" w:rsidRPr="00E8120B" w:rsidRDefault="002178ED" w:rsidP="00044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</w:t>
            </w:r>
            <w:r w:rsidR="00044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A3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</w:t>
            </w:r>
            <w:r w:rsidR="00044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</w:t>
            </w:r>
            <w:r w:rsidR="00A3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</w:t>
            </w:r>
            <w:r w:rsidR="00B27E7D"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ворческая  группа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7E7D"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653F" w:rsidRPr="00FA5E28" w:rsidTr="00E8120B">
        <w:trPr>
          <w:trHeight w:val="603"/>
        </w:trPr>
        <w:tc>
          <w:tcPr>
            <w:tcW w:w="2802" w:type="dxa"/>
          </w:tcPr>
          <w:p w:rsidR="00AE653F" w:rsidRPr="00E8120B" w:rsidRDefault="00AE653F" w:rsidP="002178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Сайт </w:t>
            </w:r>
            <w:r w:rsidR="0037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</w:t>
            </w: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821F6A" w:rsidRPr="00370672" w:rsidRDefault="0028478F" w:rsidP="00821F6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70672" w:rsidRPr="0037067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</w:hyperlink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://</w:t>
            </w:r>
            <w:proofErr w:type="spellStart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altair</w:t>
            </w:r>
            <w:proofErr w:type="spellEnd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proofErr w:type="spellStart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sheksna</w:t>
            </w:r>
            <w:proofErr w:type="spellEnd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vlg</w:t>
            </w:r>
            <w:proofErr w:type="spellEnd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socinfo</w:t>
            </w:r>
            <w:proofErr w:type="spellEnd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370672" w:rsidRPr="0037067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</w:p>
          <w:p w:rsidR="00AE653F" w:rsidRPr="00E8120B" w:rsidRDefault="00AE653F" w:rsidP="00B27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E8120B" w:rsidRDefault="00925D3B" w:rsidP="002178E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Назначение </w:t>
            </w:r>
          </w:p>
          <w:p w:rsidR="00925D3B" w:rsidRPr="00E8120B" w:rsidRDefault="00925D3B" w:rsidP="002178E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8D0498" w:rsidRPr="00E8120B" w:rsidRDefault="002178ED" w:rsidP="00B853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25D3B" w:rsidRPr="00E8120B">
              <w:rPr>
                <w:rFonts w:ascii="Times New Roman" w:hAnsi="Times New Roman" w:cs="Times New Roman"/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  работы  за предыдущий период,  в которой </w:t>
            </w:r>
            <w:r w:rsidR="00925D3B"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</w:t>
            </w:r>
          </w:p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8D0498" w:rsidRPr="00E8120B" w:rsidRDefault="002178ED" w:rsidP="0039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D3B"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образования в </w:t>
            </w:r>
            <w:r w:rsidR="00C05F17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="00925D3B"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 через создание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</w:t>
            </w:r>
          </w:p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Pr="00E8120B" w:rsidRDefault="00925D3B" w:rsidP="008A6C90">
            <w:pPr>
              <w:pStyle w:val="a6"/>
              <w:numPr>
                <w:ilvl w:val="0"/>
                <w:numId w:val="8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 xml:space="preserve">Совершенствование предметно-пространственной среды </w:t>
            </w:r>
            <w:r w:rsidR="00C05F17">
              <w:rPr>
                <w:sz w:val="28"/>
                <w:szCs w:val="28"/>
              </w:rPr>
              <w:t>Учреждения</w:t>
            </w:r>
            <w:r w:rsidRPr="00E8120B">
              <w:rPr>
                <w:sz w:val="28"/>
                <w:szCs w:val="28"/>
              </w:rPr>
              <w:t xml:space="preserve"> в соответствии с ФГОС </w:t>
            </w:r>
            <w:proofErr w:type="gramStart"/>
            <w:r w:rsidRPr="00E8120B">
              <w:rPr>
                <w:sz w:val="28"/>
                <w:szCs w:val="28"/>
              </w:rPr>
              <w:t>ДО</w:t>
            </w:r>
            <w:proofErr w:type="gramEnd"/>
            <w:r w:rsidRPr="00E8120B">
              <w:rPr>
                <w:sz w:val="28"/>
                <w:szCs w:val="28"/>
              </w:rPr>
              <w:t>.</w:t>
            </w:r>
          </w:p>
          <w:p w:rsidR="00925D3B" w:rsidRPr="00E8120B" w:rsidRDefault="00925D3B" w:rsidP="008A6C90">
            <w:pPr>
              <w:pStyle w:val="a6"/>
              <w:numPr>
                <w:ilvl w:val="0"/>
                <w:numId w:val="8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Совершенствование содержания и технологий образования дошкольников, в том числе информационно-коммуникационных.</w:t>
            </w:r>
          </w:p>
          <w:p w:rsidR="00925D3B" w:rsidRPr="00E8120B" w:rsidRDefault="00925D3B" w:rsidP="008A6C90">
            <w:pPr>
              <w:pStyle w:val="a6"/>
              <w:numPr>
                <w:ilvl w:val="0"/>
                <w:numId w:val="8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 xml:space="preserve"> Повышение профессиональной компетентности педагогов.</w:t>
            </w:r>
          </w:p>
          <w:p w:rsidR="00925D3B" w:rsidRPr="00E8120B" w:rsidRDefault="00925D3B" w:rsidP="008A6C90">
            <w:pPr>
              <w:pStyle w:val="a6"/>
              <w:numPr>
                <w:ilvl w:val="0"/>
                <w:numId w:val="8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Обеспечение интеллектуального, личностного и физического развития ребёнка в разных видах деятельности.</w:t>
            </w:r>
          </w:p>
          <w:p w:rsidR="00925D3B" w:rsidRPr="00E8120B" w:rsidRDefault="00925D3B" w:rsidP="008A6C90">
            <w:pPr>
              <w:pStyle w:val="a6"/>
              <w:numPr>
                <w:ilvl w:val="0"/>
                <w:numId w:val="8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Внедрение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925D3B" w:rsidRPr="00E8120B" w:rsidRDefault="00925D3B" w:rsidP="008A6C90">
            <w:pPr>
              <w:pStyle w:val="a6"/>
              <w:numPr>
                <w:ilvl w:val="0"/>
                <w:numId w:val="8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8D0498" w:rsidRPr="008D0498" w:rsidRDefault="00925D3B" w:rsidP="008A6C90">
            <w:pPr>
              <w:pStyle w:val="a6"/>
              <w:numPr>
                <w:ilvl w:val="0"/>
                <w:numId w:val="8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 xml:space="preserve">Развитие системы управления </w:t>
            </w:r>
            <w:r w:rsidR="00C05F17">
              <w:rPr>
                <w:sz w:val="28"/>
                <w:szCs w:val="28"/>
              </w:rPr>
              <w:t>Учреждения</w:t>
            </w:r>
            <w:r w:rsidRPr="00E8120B">
              <w:rPr>
                <w:sz w:val="28"/>
                <w:szCs w:val="28"/>
              </w:rPr>
              <w:t xml:space="preserve"> на основе повышения компетентности родителей по вопросам взаимодействия с детским садом.</w:t>
            </w: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8C21BD" w:rsidRDefault="00925D3B" w:rsidP="002178E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Pr="008C21BD">
              <w:rPr>
                <w:b/>
                <w:color w:val="000000"/>
                <w:sz w:val="28"/>
                <w:szCs w:val="28"/>
              </w:rPr>
              <w:t xml:space="preserve">сновные функции </w:t>
            </w:r>
            <w:r>
              <w:rPr>
                <w:b/>
                <w:color w:val="000000"/>
                <w:sz w:val="28"/>
                <w:szCs w:val="28"/>
              </w:rPr>
              <w:t>Программы</w:t>
            </w:r>
          </w:p>
          <w:p w:rsidR="00925D3B" w:rsidRPr="00E8120B" w:rsidRDefault="00925D3B" w:rsidP="002178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Default="00925D3B" w:rsidP="004B72C4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21BD">
              <w:rPr>
                <w:color w:val="000000"/>
                <w:sz w:val="28"/>
                <w:szCs w:val="28"/>
              </w:rPr>
              <w:t xml:space="preserve">очерчивает стратегию развития </w:t>
            </w:r>
            <w:r w:rsidR="000962B2">
              <w:rPr>
                <w:color w:val="000000"/>
                <w:sz w:val="28"/>
                <w:szCs w:val="28"/>
              </w:rPr>
              <w:t>Учреждения</w:t>
            </w:r>
            <w:r w:rsidRPr="008C21BD">
              <w:rPr>
                <w:color w:val="000000"/>
                <w:sz w:val="28"/>
                <w:szCs w:val="28"/>
              </w:rPr>
              <w:t>;</w:t>
            </w:r>
          </w:p>
          <w:p w:rsidR="00925D3B" w:rsidRDefault="00925D3B" w:rsidP="003975A7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72C4">
              <w:rPr>
                <w:color w:val="000000"/>
                <w:sz w:val="28"/>
                <w:szCs w:val="28"/>
              </w:rPr>
              <w:t>выделяет приоритетные направления работы;</w:t>
            </w:r>
          </w:p>
          <w:p w:rsidR="00925D3B" w:rsidRPr="004B72C4" w:rsidRDefault="00925D3B" w:rsidP="003975A7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72C4">
              <w:rPr>
                <w:color w:val="000000"/>
                <w:sz w:val="28"/>
                <w:szCs w:val="28"/>
              </w:rPr>
              <w:t>ориентирует всю деятельность на конечный результат.</w:t>
            </w:r>
          </w:p>
          <w:p w:rsidR="008D0498" w:rsidRPr="003975A7" w:rsidRDefault="008D0498" w:rsidP="003975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8C21BD" w:rsidRDefault="00925D3B" w:rsidP="00397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Принципы образовательной деятельности </w:t>
            </w:r>
            <w:r w:rsidR="000962B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</w:t>
            </w:r>
          </w:p>
          <w:p w:rsidR="00925D3B" w:rsidRPr="008C21BD" w:rsidRDefault="00925D3B" w:rsidP="00397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Развития  на 2017-2020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Pr="008C21BD" w:rsidRDefault="00925D3B" w:rsidP="008A6C9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системности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целостный подход, взаимодействие и </w:t>
            </w:r>
            <w:proofErr w:type="spellStart"/>
            <w:r w:rsidRPr="008C21BD">
              <w:rPr>
                <w:rFonts w:ascii="Times New Roman" w:hAnsi="Times New Roman" w:cs="Times New Roman"/>
                <w:sz w:val="28"/>
                <w:szCs w:val="28"/>
              </w:rPr>
              <w:t>взаимосоответствие</w:t>
            </w:r>
            <w:proofErr w:type="spellEnd"/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925D3B" w:rsidRPr="008C21BD" w:rsidRDefault="00925D3B" w:rsidP="008A6C9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развивающего образования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925D3B" w:rsidRPr="008C21BD" w:rsidRDefault="00925D3B" w:rsidP="008A6C9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индивидуализации и дифференциации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925D3B" w:rsidRPr="008C21BD" w:rsidRDefault="00925D3B" w:rsidP="008A6C9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– </w:t>
            </w:r>
            <w:proofErr w:type="spellStart"/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925D3B" w:rsidRPr="008C21BD" w:rsidRDefault="00925D3B" w:rsidP="008A6C9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    увлекательности</w:t>
            </w:r>
            <w:r w:rsidR="004B7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>является одним из важнейших. Весь образовательный материал интересен детям, доступен и подается в игровой форме.</w:t>
            </w:r>
          </w:p>
          <w:p w:rsidR="00925D3B" w:rsidRPr="008C21BD" w:rsidRDefault="00925D3B" w:rsidP="008A6C9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вариативности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925D3B" w:rsidRPr="008D0498" w:rsidRDefault="00925D3B" w:rsidP="008A6C9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активности</w:t>
            </w:r>
            <w:r w:rsidR="004B72C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ребенком программы через собственную деятельность под руководством взрослого.</w:t>
            </w:r>
          </w:p>
        </w:tc>
      </w:tr>
      <w:tr w:rsidR="00925D3B" w:rsidRPr="00FA5E28" w:rsidTr="00D83349">
        <w:trPr>
          <w:trHeight w:val="841"/>
        </w:trPr>
        <w:tc>
          <w:tcPr>
            <w:tcW w:w="2802" w:type="dxa"/>
          </w:tcPr>
          <w:p w:rsidR="00925D3B" w:rsidRPr="00E8120B" w:rsidRDefault="00925D3B" w:rsidP="00FA5E2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925D3B" w:rsidRPr="00E8120B" w:rsidRDefault="00925D3B" w:rsidP="00D940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будет реализована в 2017-2020 годы в три этапа.</w:t>
            </w:r>
          </w:p>
          <w:p w:rsidR="00925D3B" w:rsidRDefault="00925D3B" w:rsidP="00D940A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1-ый этап – подготовительный (2017-2018</w:t>
            </w:r>
            <w:r w:rsid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уч.г</w:t>
            </w:r>
            <w:proofErr w:type="spellEnd"/>
            <w:r w:rsid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r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  <w:r w:rsid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925D3B" w:rsidRPr="004B72C4" w:rsidRDefault="00925D3B" w:rsidP="00D940A3">
            <w:pPr>
              <w:pStyle w:val="a6"/>
              <w:numPr>
                <w:ilvl w:val="0"/>
                <w:numId w:val="36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B72C4">
              <w:rPr>
                <w:sz w:val="28"/>
                <w:szCs w:val="28"/>
              </w:rPr>
              <w:t>разработка документации для успешной реализации мероприятий в соответствии с Программой развития;</w:t>
            </w:r>
          </w:p>
          <w:p w:rsidR="00925D3B" w:rsidRPr="004B72C4" w:rsidRDefault="00925D3B" w:rsidP="00D940A3">
            <w:pPr>
              <w:pStyle w:val="a6"/>
              <w:numPr>
                <w:ilvl w:val="0"/>
                <w:numId w:val="36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B72C4">
              <w:rPr>
                <w:sz w:val="28"/>
                <w:szCs w:val="28"/>
              </w:rPr>
              <w:t>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925D3B" w:rsidRPr="004B72C4" w:rsidRDefault="00925D3B" w:rsidP="00D940A3">
            <w:pPr>
              <w:pStyle w:val="a6"/>
              <w:numPr>
                <w:ilvl w:val="0"/>
                <w:numId w:val="36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B72C4">
              <w:rPr>
                <w:sz w:val="28"/>
                <w:szCs w:val="28"/>
              </w:rPr>
              <w:t>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925D3B" w:rsidRDefault="00925D3B" w:rsidP="00D940A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</w:t>
            </w:r>
            <w:r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-ой этап – практический (2018-2019</w:t>
            </w:r>
            <w:r w:rsidR="004B72C4"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уч.г</w:t>
            </w:r>
            <w:proofErr w:type="spellEnd"/>
            <w:r w:rsidR="004B72C4"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r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  <w:r w:rsid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925D3B" w:rsidRPr="004B72C4" w:rsidRDefault="00925D3B" w:rsidP="00D940A3">
            <w:pPr>
              <w:pStyle w:val="a6"/>
              <w:numPr>
                <w:ilvl w:val="0"/>
                <w:numId w:val="37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B72C4">
              <w:rPr>
                <w:sz w:val="28"/>
                <w:szCs w:val="28"/>
              </w:rPr>
              <w:t xml:space="preserve">апробирование модели, обновление содержания </w:t>
            </w:r>
            <w:r w:rsidRPr="004B72C4">
              <w:rPr>
                <w:sz w:val="28"/>
                <w:szCs w:val="28"/>
              </w:rPr>
              <w:lastRenderedPageBreak/>
              <w:t>организационных форм, педагогических технологий;</w:t>
            </w:r>
          </w:p>
          <w:p w:rsidR="00925D3B" w:rsidRPr="004B72C4" w:rsidRDefault="00925D3B" w:rsidP="00D940A3">
            <w:pPr>
              <w:pStyle w:val="a6"/>
              <w:numPr>
                <w:ilvl w:val="0"/>
                <w:numId w:val="37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B72C4">
              <w:rPr>
                <w:sz w:val="28"/>
                <w:szCs w:val="28"/>
              </w:rPr>
              <w:t>постепенная реализация мероприятий в соответствии с Программой развития;</w:t>
            </w:r>
          </w:p>
          <w:p w:rsidR="00925D3B" w:rsidRPr="004B72C4" w:rsidRDefault="00925D3B" w:rsidP="00D940A3">
            <w:pPr>
              <w:pStyle w:val="a6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B72C4">
              <w:rPr>
                <w:sz w:val="28"/>
                <w:szCs w:val="28"/>
              </w:rPr>
              <w:t>коррекция мероприятий.</w:t>
            </w:r>
          </w:p>
          <w:p w:rsidR="004B72C4" w:rsidRPr="004B72C4" w:rsidRDefault="004B72C4" w:rsidP="00D940A3">
            <w:pPr>
              <w:pStyle w:val="a6"/>
              <w:spacing w:before="0" w:beforeAutospacing="0" w:after="0" w:afterAutospacing="0"/>
              <w:ind w:left="720"/>
              <w:jc w:val="both"/>
              <w:rPr>
                <w:b/>
                <w:sz w:val="28"/>
                <w:szCs w:val="28"/>
              </w:rPr>
            </w:pPr>
          </w:p>
          <w:p w:rsidR="00925D3B" w:rsidRDefault="00925D3B" w:rsidP="00D940A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3-ий этап – итоговый (2019-2020</w:t>
            </w:r>
            <w:r w:rsid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уч.г</w:t>
            </w:r>
            <w:proofErr w:type="spellEnd"/>
            <w:r w:rsidRP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.)</w:t>
            </w:r>
            <w:r w:rsidR="004B72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:</w:t>
            </w:r>
            <w:proofErr w:type="gramEnd"/>
          </w:p>
          <w:p w:rsidR="00925D3B" w:rsidRPr="004B72C4" w:rsidRDefault="00925D3B" w:rsidP="00D940A3">
            <w:pPr>
              <w:pStyle w:val="a6"/>
              <w:numPr>
                <w:ilvl w:val="0"/>
                <w:numId w:val="38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B72C4">
              <w:rPr>
                <w:sz w:val="28"/>
                <w:szCs w:val="28"/>
              </w:rPr>
              <w:t>реализация мероприятий, направленных на практическое внедрение и распространение полученных результатов;</w:t>
            </w:r>
          </w:p>
          <w:p w:rsidR="00925D3B" w:rsidRPr="004B72C4" w:rsidRDefault="00925D3B" w:rsidP="00D940A3">
            <w:pPr>
              <w:pStyle w:val="a6"/>
              <w:numPr>
                <w:ilvl w:val="0"/>
                <w:numId w:val="38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B72C4">
              <w:rPr>
                <w:sz w:val="28"/>
                <w:szCs w:val="28"/>
              </w:rPr>
              <w:t>анализ достижения цели и решения задач, обозначенных в Программе развития.</w:t>
            </w:r>
          </w:p>
        </w:tc>
      </w:tr>
      <w:tr w:rsidR="00925D3B" w:rsidRPr="00FA5E28" w:rsidTr="00E8120B">
        <w:trPr>
          <w:trHeight w:val="2258"/>
        </w:trPr>
        <w:tc>
          <w:tcPr>
            <w:tcW w:w="2802" w:type="dxa"/>
          </w:tcPr>
          <w:p w:rsidR="00925D3B" w:rsidRPr="00E8120B" w:rsidRDefault="00925D3B" w:rsidP="00D940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925D3B" w:rsidRPr="00E8120B" w:rsidRDefault="00925D3B" w:rsidP="00D94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D3B" w:rsidRPr="00E8120B" w:rsidRDefault="00925D3B" w:rsidP="00D94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925D3B" w:rsidRDefault="00925D3B" w:rsidP="00D940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Дальнейшее развитие </w:t>
            </w:r>
            <w:r w:rsidR="000962B2" w:rsidRPr="00D94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</w:t>
            </w:r>
            <w:r w:rsidRPr="00D94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925D3B" w:rsidRPr="00B853CA" w:rsidRDefault="00925D3B" w:rsidP="00D940A3">
            <w:pPr>
              <w:pStyle w:val="a6"/>
              <w:numPr>
                <w:ilvl w:val="0"/>
                <w:numId w:val="39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B853CA">
              <w:rPr>
                <w:sz w:val="28"/>
                <w:szCs w:val="28"/>
              </w:rPr>
              <w:t xml:space="preserve">укрепление кадрового потенциала </w:t>
            </w:r>
            <w:r w:rsidR="000962B2" w:rsidRPr="00B853CA">
              <w:rPr>
                <w:sz w:val="28"/>
                <w:szCs w:val="28"/>
              </w:rPr>
              <w:t>Учреждения</w:t>
            </w:r>
            <w:r w:rsidRPr="00B853CA">
              <w:rPr>
                <w:sz w:val="28"/>
                <w:szCs w:val="28"/>
              </w:rPr>
              <w:t>;</w:t>
            </w:r>
          </w:p>
          <w:p w:rsidR="00925D3B" w:rsidRPr="00B853CA" w:rsidRDefault="00925D3B" w:rsidP="00D940A3">
            <w:pPr>
              <w:pStyle w:val="a6"/>
              <w:numPr>
                <w:ilvl w:val="0"/>
                <w:numId w:val="39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B853CA">
              <w:rPr>
                <w:sz w:val="28"/>
                <w:szCs w:val="28"/>
              </w:rPr>
              <w:t>укрепление материально-технической базы</w:t>
            </w:r>
            <w:r w:rsidR="00B853CA">
              <w:rPr>
                <w:sz w:val="28"/>
                <w:szCs w:val="28"/>
              </w:rPr>
              <w:t>;</w:t>
            </w:r>
          </w:p>
          <w:p w:rsidR="00925D3B" w:rsidRPr="00B853CA" w:rsidRDefault="00925D3B" w:rsidP="00D940A3">
            <w:pPr>
              <w:pStyle w:val="a6"/>
              <w:numPr>
                <w:ilvl w:val="0"/>
                <w:numId w:val="39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B853CA">
              <w:rPr>
                <w:sz w:val="28"/>
                <w:szCs w:val="28"/>
              </w:rPr>
              <w:t>совершенствование развивающей предметно-пространственной среды в группах;</w:t>
            </w:r>
          </w:p>
          <w:p w:rsidR="00925D3B" w:rsidRPr="00B853CA" w:rsidRDefault="00925D3B" w:rsidP="00B853CA">
            <w:pPr>
              <w:pStyle w:val="a6"/>
              <w:numPr>
                <w:ilvl w:val="0"/>
                <w:numId w:val="39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B853CA">
              <w:rPr>
                <w:sz w:val="28"/>
                <w:szCs w:val="28"/>
              </w:rPr>
              <w:t>повышение  компетентности педагогов в области применения информационных технологий в образовательном процессе</w:t>
            </w:r>
            <w:r w:rsidR="00B853CA">
              <w:rPr>
                <w:sz w:val="28"/>
                <w:szCs w:val="28"/>
              </w:rPr>
              <w:t>;</w:t>
            </w:r>
          </w:p>
          <w:p w:rsidR="00925D3B" w:rsidRPr="00B853CA" w:rsidRDefault="00925D3B" w:rsidP="00B853CA">
            <w:pPr>
              <w:pStyle w:val="a6"/>
              <w:numPr>
                <w:ilvl w:val="0"/>
                <w:numId w:val="39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B853CA">
              <w:rPr>
                <w:sz w:val="28"/>
                <w:szCs w:val="28"/>
              </w:rPr>
              <w:t xml:space="preserve">тесное взаимодействие с родителями, участниками образовательного процесса в </w:t>
            </w:r>
            <w:r w:rsidR="000962B2" w:rsidRPr="00B853CA">
              <w:rPr>
                <w:sz w:val="28"/>
                <w:szCs w:val="28"/>
              </w:rPr>
              <w:t>Учреждения</w:t>
            </w:r>
            <w:r w:rsidRPr="00B853CA">
              <w:rPr>
                <w:sz w:val="28"/>
                <w:szCs w:val="28"/>
              </w:rPr>
              <w:t>.</w:t>
            </w:r>
          </w:p>
        </w:tc>
      </w:tr>
      <w:tr w:rsidR="00925D3B" w:rsidRPr="00FA5E28" w:rsidTr="00B853CA">
        <w:trPr>
          <w:trHeight w:val="721"/>
        </w:trPr>
        <w:tc>
          <w:tcPr>
            <w:tcW w:w="2802" w:type="dxa"/>
          </w:tcPr>
          <w:p w:rsidR="00925D3B" w:rsidRPr="00D83349" w:rsidRDefault="00925D3B" w:rsidP="00B853C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20B">
              <w:rPr>
                <w:rStyle w:val="aa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Финансовое обеспечение </w:t>
            </w:r>
            <w:r w:rsidR="00B853CA">
              <w:rPr>
                <w:rStyle w:val="aa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925D3B" w:rsidRPr="00E8120B" w:rsidRDefault="00B853CA" w:rsidP="00B853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5D3B" w:rsidRPr="00E8120B">
              <w:rPr>
                <w:sz w:val="28"/>
                <w:szCs w:val="28"/>
              </w:rPr>
              <w:t>существляется в п</w:t>
            </w:r>
            <w:r>
              <w:rPr>
                <w:sz w:val="28"/>
                <w:szCs w:val="28"/>
              </w:rPr>
              <w:t>ределах текущего финансирования</w:t>
            </w:r>
          </w:p>
          <w:p w:rsidR="00925D3B" w:rsidRPr="00E8120B" w:rsidRDefault="00925D3B" w:rsidP="00D940A3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925D3B" w:rsidRPr="00FA5E28" w:rsidTr="00B853CA">
        <w:trPr>
          <w:trHeight w:val="557"/>
        </w:trPr>
        <w:tc>
          <w:tcPr>
            <w:tcW w:w="2802" w:type="dxa"/>
          </w:tcPr>
          <w:p w:rsidR="00925D3B" w:rsidRPr="00E8120B" w:rsidRDefault="00925D3B" w:rsidP="00D940A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6769" w:type="dxa"/>
          </w:tcPr>
          <w:p w:rsidR="00DC6F1A" w:rsidRPr="00894E84" w:rsidRDefault="00DC6F1A" w:rsidP="00D940A3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4E84">
              <w:rPr>
                <w:sz w:val="28"/>
                <w:szCs w:val="28"/>
              </w:rPr>
              <w:t xml:space="preserve">Постоянный контроль выполнения Программы осуществляет администрация </w:t>
            </w:r>
            <w:r w:rsidR="000962B2">
              <w:rPr>
                <w:sz w:val="28"/>
                <w:szCs w:val="28"/>
              </w:rPr>
              <w:t>Учреждения</w:t>
            </w:r>
            <w:r w:rsidRPr="00894E84">
              <w:rPr>
                <w:sz w:val="28"/>
                <w:szCs w:val="28"/>
              </w:rPr>
              <w:t>.</w:t>
            </w:r>
          </w:p>
          <w:p w:rsidR="00DC6F1A" w:rsidRPr="00894E84" w:rsidRDefault="00B853CA" w:rsidP="00D940A3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DC6F1A" w:rsidRPr="00894E8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ежегодных планов</w:t>
            </w:r>
            <w:r w:rsidR="00DC6F1A" w:rsidRPr="00894E84">
              <w:rPr>
                <w:bCs/>
                <w:sz w:val="28"/>
                <w:szCs w:val="28"/>
              </w:rPr>
              <w:t xml:space="preserve"> мероприятий с указанием ответственных за реализацию отдельных проектов, представляет их  на </w:t>
            </w:r>
            <w:r w:rsidR="00DC6F1A" w:rsidRPr="00894E84">
              <w:rPr>
                <w:sz w:val="28"/>
                <w:szCs w:val="28"/>
              </w:rPr>
              <w:t xml:space="preserve">Педагогическом совете. </w:t>
            </w:r>
          </w:p>
          <w:p w:rsidR="00DC6F1A" w:rsidRPr="00894E84" w:rsidRDefault="00DC6F1A" w:rsidP="00D940A3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894E84">
              <w:rPr>
                <w:bCs/>
                <w:sz w:val="28"/>
                <w:szCs w:val="28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DC6F1A" w:rsidRPr="00894E84" w:rsidRDefault="00DC6F1A" w:rsidP="00D940A3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 w:rsidRPr="00894E84">
              <w:rPr>
                <w:bCs/>
                <w:sz w:val="28"/>
                <w:szCs w:val="28"/>
              </w:rPr>
              <w:t xml:space="preserve">Ежегодные отчеты на педагогических советах и сайте </w:t>
            </w:r>
            <w:r w:rsidR="000962B2">
              <w:rPr>
                <w:bCs/>
                <w:sz w:val="28"/>
                <w:szCs w:val="28"/>
              </w:rPr>
              <w:t>Учреждения</w:t>
            </w:r>
            <w:r w:rsidRPr="00894E84">
              <w:rPr>
                <w:bCs/>
                <w:sz w:val="28"/>
                <w:szCs w:val="28"/>
              </w:rPr>
              <w:t>.</w:t>
            </w:r>
          </w:p>
          <w:p w:rsidR="00925D3B" w:rsidRPr="00B853CA" w:rsidRDefault="00DC6F1A" w:rsidP="00B853CA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4E84">
              <w:rPr>
                <w:sz w:val="28"/>
                <w:szCs w:val="28"/>
              </w:rPr>
              <w:t xml:space="preserve">Результаты контроля и отчёты о проведённых мероприятиях,  </w:t>
            </w:r>
            <w:r w:rsidRPr="00894E84">
              <w:rPr>
                <w:bCs/>
                <w:sz w:val="28"/>
                <w:szCs w:val="28"/>
              </w:rPr>
              <w:t xml:space="preserve">публичные отчеты руководителя </w:t>
            </w:r>
            <w:r w:rsidRPr="00894E84">
              <w:rPr>
                <w:sz w:val="28"/>
                <w:szCs w:val="28"/>
              </w:rPr>
              <w:t xml:space="preserve">публикуются на сайте </w:t>
            </w:r>
            <w:r w:rsidR="000962B2">
              <w:rPr>
                <w:sz w:val="28"/>
                <w:szCs w:val="28"/>
              </w:rPr>
              <w:t>Учреждени</w:t>
            </w:r>
            <w:r w:rsidR="00B853CA">
              <w:rPr>
                <w:sz w:val="28"/>
                <w:szCs w:val="28"/>
              </w:rPr>
              <w:t>я</w:t>
            </w:r>
          </w:p>
        </w:tc>
      </w:tr>
    </w:tbl>
    <w:p w:rsidR="002216B0" w:rsidRDefault="002216B0" w:rsidP="009722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20B" w:rsidRPr="00C14DDF" w:rsidRDefault="00C14DDF" w:rsidP="00972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Введение</w:t>
      </w:r>
    </w:p>
    <w:p w:rsidR="00E8120B" w:rsidRPr="00E8120B" w:rsidRDefault="00E8120B" w:rsidP="00E81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8120B" w:rsidRPr="007E7C34" w:rsidRDefault="00A10D18" w:rsidP="00A1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развития </w:t>
      </w:r>
      <w:r w:rsidR="002216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F1019">
        <w:rPr>
          <w:rFonts w:ascii="Times New Roman" w:hAnsi="Times New Roman" w:cs="Times New Roman"/>
          <w:sz w:val="28"/>
          <w:szCs w:val="28"/>
        </w:rPr>
        <w:t xml:space="preserve"> </w:t>
      </w:r>
      <w:r w:rsidR="006C78FE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- 2020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2216B0" w:rsidRDefault="00A10D18" w:rsidP="00A1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развития -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</w:t>
      </w:r>
    </w:p>
    <w:p w:rsidR="002216B0" w:rsidRDefault="00E8120B" w:rsidP="00A1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как управленческий документ развития </w:t>
      </w:r>
      <w:r w:rsidR="00FF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</w:t>
      </w:r>
    </w:p>
    <w:p w:rsidR="00E8120B" w:rsidRDefault="00E8120B" w:rsidP="00A1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как проект перспективного развития призвана:</w:t>
      </w:r>
    </w:p>
    <w:p w:rsidR="00E8120B" w:rsidRDefault="00E8120B" w:rsidP="00A10D18">
      <w:pPr>
        <w:pStyle w:val="a6"/>
        <w:numPr>
          <w:ilvl w:val="0"/>
          <w:numId w:val="40"/>
        </w:numPr>
        <w:spacing w:after="0"/>
        <w:jc w:val="both"/>
        <w:rPr>
          <w:bCs/>
          <w:sz w:val="28"/>
          <w:szCs w:val="28"/>
        </w:rPr>
      </w:pPr>
      <w:r w:rsidRPr="00A10D18">
        <w:rPr>
          <w:bCs/>
          <w:sz w:val="28"/>
          <w:szCs w:val="28"/>
        </w:rPr>
        <w:t>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E8120B" w:rsidRPr="00A10D18" w:rsidRDefault="00E8120B" w:rsidP="00A10D18">
      <w:pPr>
        <w:pStyle w:val="a6"/>
        <w:numPr>
          <w:ilvl w:val="0"/>
          <w:numId w:val="40"/>
        </w:numPr>
        <w:spacing w:after="0"/>
        <w:jc w:val="both"/>
        <w:rPr>
          <w:bCs/>
          <w:sz w:val="28"/>
          <w:szCs w:val="28"/>
        </w:rPr>
      </w:pPr>
      <w:r w:rsidRPr="00A10D18">
        <w:rPr>
          <w:bCs/>
          <w:sz w:val="28"/>
          <w:szCs w:val="28"/>
        </w:rPr>
        <w:t xml:space="preserve">консолидировать усилия всех заинтересованных субъектов образовательного процесса и социального окружения </w:t>
      </w:r>
      <w:r w:rsidR="00FF1019" w:rsidRPr="00A10D18">
        <w:rPr>
          <w:bCs/>
          <w:sz w:val="28"/>
          <w:szCs w:val="28"/>
        </w:rPr>
        <w:t>Учреждения</w:t>
      </w:r>
      <w:r w:rsidRPr="00A10D18">
        <w:rPr>
          <w:bCs/>
          <w:sz w:val="28"/>
          <w:szCs w:val="28"/>
        </w:rPr>
        <w:t xml:space="preserve"> для достижения цели Программы.</w:t>
      </w:r>
    </w:p>
    <w:p w:rsidR="00E8120B" w:rsidRPr="007E7C34" w:rsidRDefault="00E8120B" w:rsidP="00A1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E8120B" w:rsidRPr="007E7C34" w:rsidRDefault="002A7E82" w:rsidP="00A1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Результатом работы </w:t>
      </w:r>
      <w:r w:rsidR="00FF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направлениям является повышение эффективности работы </w:t>
      </w:r>
      <w:r w:rsidR="00FF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результатом ре</w:t>
      </w:r>
      <w:r w:rsidR="00A1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ализации инициативных проектов -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высокий уровень удовлетворенности общества качеством образования, которые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основанием 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ведения </w:t>
      </w:r>
      <w:proofErr w:type="gramStart"/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и внесения изменений в основную образовательную программу.</w:t>
      </w:r>
    </w:p>
    <w:p w:rsidR="00E77142" w:rsidRDefault="00E8120B" w:rsidP="00A1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Проекты, представленные для реализации плана Программы развития, </w:t>
      </w:r>
      <w:r w:rsidR="007E7C34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рассчитаны на весь период с 2017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2020 годы ее реализации.</w:t>
      </w:r>
    </w:p>
    <w:p w:rsidR="00BF6152" w:rsidRPr="00E77142" w:rsidRDefault="00C027B7" w:rsidP="00A1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</w:t>
      </w:r>
      <w:r w:rsidR="00221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BF6152" w:rsidRPr="00FF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Информационно-аналитическая справка  о деятельности </w:t>
      </w:r>
      <w:r w:rsidR="00FF1019" w:rsidRPr="00FF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 СО ВО «Шекснинский центр помощи детям, оставшимся без попечения родителей, «Альтаир» </w:t>
      </w:r>
      <w:r w:rsidR="00BF6152" w:rsidRPr="00FF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период 201</w:t>
      </w:r>
      <w:r w:rsidR="00D1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F6152" w:rsidRPr="00FF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D1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6152" w:rsidRPr="00FF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</w:t>
      </w:r>
    </w:p>
    <w:p w:rsidR="00D1335D" w:rsidRPr="00FF1019" w:rsidRDefault="00D1335D" w:rsidP="00A1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35D" w:rsidRPr="00D1335D" w:rsidRDefault="00D1335D" w:rsidP="00D1335D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 </w:t>
      </w: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об Учреждении</w:t>
      </w:r>
    </w:p>
    <w:p w:rsidR="00D1335D" w:rsidRPr="00D1335D" w:rsidRDefault="00D1335D" w:rsidP="002216B0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C275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Тип учреждения</w:t>
      </w:r>
      <w:r w:rsidRPr="00604A6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D133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2216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бюджетное учреждение. </w:t>
      </w:r>
    </w:p>
    <w:p w:rsidR="00D1335D" w:rsidRPr="00D1335D" w:rsidRDefault="00D1335D" w:rsidP="002216B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275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Вид учреждения</w:t>
      </w:r>
      <w:r w:rsidRPr="004C275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  <w:r w:rsidR="003C049B">
        <w:rPr>
          <w:rFonts w:ascii="Times New Roman" w:eastAsia="Times New Roman" w:hAnsi="Times New Roman" w:cs="Times New Roman"/>
          <w:sz w:val="28"/>
          <w:szCs w:val="28"/>
        </w:rPr>
        <w:t xml:space="preserve">  центр помощи детям, оставши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>хся без попечения родителей.</w:t>
      </w:r>
    </w:p>
    <w:p w:rsidR="00D1335D" w:rsidRPr="00D1335D" w:rsidRDefault="00D1335D" w:rsidP="002216B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275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Статус:</w:t>
      </w:r>
      <w:r w:rsidRPr="00604A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учреждение. </w:t>
      </w:r>
    </w:p>
    <w:p w:rsidR="00D1335D" w:rsidRPr="00D1335D" w:rsidRDefault="00D1335D" w:rsidP="002216B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275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Лицензия на образовательную деятельность</w:t>
      </w:r>
      <w:r w:rsidRPr="004C275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  <w:r w:rsidRPr="00D133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>лицензия   серия 35Л01 №      0002002</w:t>
      </w:r>
      <w:r w:rsidRPr="00D13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09.11.2017 года </w:t>
      </w:r>
      <w:proofErr w:type="gramStart"/>
      <w:r w:rsidRPr="00D1335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</w:t>
      </w:r>
      <w:proofErr w:type="gramEnd"/>
      <w:r w:rsidRPr="00D13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9390.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1335D" w:rsidRPr="004C2750" w:rsidRDefault="00D1335D" w:rsidP="002216B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75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открытия Учреждения: </w:t>
      </w:r>
    </w:p>
    <w:p w:rsidR="00D1335D" w:rsidRPr="00D1335D" w:rsidRDefault="00D1335D" w:rsidP="004C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Барбачевский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 xml:space="preserve"> детский дом создан на основании решения Районного Собрания Шекснинского района от 26 июня 1996 года «О реорганизации учреждений образования»;</w:t>
      </w:r>
    </w:p>
    <w:p w:rsidR="00D1335D" w:rsidRPr="00D1335D" w:rsidRDefault="00D1335D" w:rsidP="004C275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35D">
        <w:rPr>
          <w:rFonts w:ascii="Times New Roman" w:hAnsi="Times New Roman" w:cs="Times New Roman"/>
          <w:sz w:val="28"/>
          <w:szCs w:val="28"/>
        </w:rPr>
        <w:t>реорганизован</w:t>
      </w:r>
      <w:proofErr w:type="gramEnd"/>
      <w:r w:rsidRPr="00D1335D">
        <w:rPr>
          <w:rFonts w:ascii="Times New Roman" w:hAnsi="Times New Roman" w:cs="Times New Roman"/>
          <w:sz w:val="28"/>
          <w:szCs w:val="28"/>
        </w:rPr>
        <w:t xml:space="preserve"> путем присоединения к нему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Пачевского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 xml:space="preserve"> детского дома решением Районного Собрания Шекснинского района от 30 октября 1996 года «О реорганизации учреждений образования»;</w:t>
      </w:r>
    </w:p>
    <w:p w:rsidR="00D1335D" w:rsidRPr="00D1335D" w:rsidRDefault="00D1335D" w:rsidP="004C275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переименован в муниципальное образовательное учреждение (для детей-сирот)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Барбачевский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 xml:space="preserve"> детский дом решением Районного Собрания Шекснинского района от 30 апреля 1997 года «О создании муниципальных образовательных учреждений, осуществляющих содержание, обучение и воспитание детей-сирот и детей, оставшихся без попечения родителей»;</w:t>
      </w:r>
    </w:p>
    <w:p w:rsidR="00D1335D" w:rsidRPr="00D1335D" w:rsidRDefault="00D1335D" w:rsidP="004C275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переименовано в муниципальное образовательное учреждение для детей-сирот и детей, оставшихся без попечения родителей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Барбачевский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 xml:space="preserve"> детский дом решением Районного Собрания Шекснинского района от 29 сентября 2004 года № 169 «О внесении изменений в наименования образовательных учреждений»;</w:t>
      </w:r>
    </w:p>
    <w:p w:rsidR="00D1335D" w:rsidRPr="00D1335D" w:rsidRDefault="00D1335D" w:rsidP="004C27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переименовано в Бюджетное образовательное учреждение для детей-сирот и детей, оставшихся без попечения родителей, Шекснинского муниципального района «Шекснинский детский дом» приказом Управления образования Шекснинского муниципального района от 26 октября 2011 года № 594;                         </w:t>
      </w:r>
    </w:p>
    <w:p w:rsidR="00D1335D" w:rsidRPr="00D1335D" w:rsidRDefault="00D1335D" w:rsidP="004C27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35D">
        <w:rPr>
          <w:rFonts w:ascii="Times New Roman" w:hAnsi="Times New Roman" w:cs="Times New Roman"/>
          <w:sz w:val="28"/>
          <w:szCs w:val="28"/>
        </w:rPr>
        <w:t>переименовано в Бюджетное учреждение социального обслуживания для детей - сирот и детей, оставшихся без попечения родителей, Шекснинского муниципального района «Шекснинский центр помощи детям, оставшимся без попечения родителей», решением Представительного Собрания Шекснинского муниципального района от 29 октября 2014 года   № 128 «О передаче функций и полномочий учредителя бюджетного образовательного учреждения для детей-сирот и детей,  оставшихся без попечения родителей, Шекснинского муниципального района «Шекснинский детский</w:t>
      </w:r>
      <w:proofErr w:type="gramEnd"/>
      <w:r w:rsidRPr="00D1335D">
        <w:rPr>
          <w:rFonts w:ascii="Times New Roman" w:hAnsi="Times New Roman" w:cs="Times New Roman"/>
          <w:sz w:val="28"/>
          <w:szCs w:val="28"/>
        </w:rPr>
        <w:t xml:space="preserve"> дом»;</w:t>
      </w:r>
    </w:p>
    <w:p w:rsidR="00D1335D" w:rsidRPr="00D1335D" w:rsidRDefault="00D1335D" w:rsidP="004C27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безвозмездно передано из муниципальной собственности Шекснинского муниципального района в собственность Вологодской области постановлением Правительства области от 14.12.2015 № 1096 «О </w:t>
      </w:r>
      <w:r w:rsidRPr="00D1335D">
        <w:rPr>
          <w:rFonts w:ascii="Times New Roman" w:hAnsi="Times New Roman" w:cs="Times New Roman"/>
          <w:sz w:val="28"/>
          <w:szCs w:val="28"/>
        </w:rPr>
        <w:lastRenderedPageBreak/>
        <w:t>передаче в собственность области муниципальных учреждений Шекснинского муниципального района, предназначенных для осуществления деятельности в сфере социальной защиты населения и для организации и осуществления социальной поддержки детей-сирот и детей</w:t>
      </w:r>
      <w:proofErr w:type="gramStart"/>
      <w:r w:rsidRPr="00D133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335D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родителей». </w:t>
      </w:r>
    </w:p>
    <w:p w:rsidR="00D1335D" w:rsidRPr="00D1335D" w:rsidRDefault="00D1335D" w:rsidP="004C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Учреждение имеет следующие </w:t>
      </w:r>
      <w:r w:rsidRPr="00D1335D">
        <w:rPr>
          <w:rFonts w:ascii="Times New Roman" w:hAnsi="Times New Roman" w:cs="Times New Roman"/>
          <w:b/>
          <w:i/>
          <w:sz w:val="28"/>
          <w:szCs w:val="28"/>
        </w:rPr>
        <w:t>структурные подразделения</w:t>
      </w:r>
      <w:r w:rsidRPr="00D1335D">
        <w:rPr>
          <w:rFonts w:ascii="Times New Roman" w:hAnsi="Times New Roman" w:cs="Times New Roman"/>
          <w:sz w:val="28"/>
          <w:szCs w:val="28"/>
        </w:rPr>
        <w:t>:</w:t>
      </w:r>
    </w:p>
    <w:p w:rsidR="00D1335D" w:rsidRPr="00D1335D" w:rsidRDefault="00D1335D" w:rsidP="0026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>1) отделение содействия семейному устройству детей - сирот и детей, оставшихся без попечения родителей;</w:t>
      </w:r>
    </w:p>
    <w:p w:rsidR="00D1335D" w:rsidRPr="00D1335D" w:rsidRDefault="00D1335D" w:rsidP="0026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>2) отделение социального сопровождения семей с детьми (в т.ч. замещающих семей), выпускников организаций для детей - сирот и детей, оставшихся без попечения родителей, семейных воспитательных групп;</w:t>
      </w:r>
    </w:p>
    <w:p w:rsidR="00D1335D" w:rsidRPr="00D1335D" w:rsidRDefault="00D1335D" w:rsidP="0026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>3) стационарное отделение.</w:t>
      </w:r>
    </w:p>
    <w:p w:rsidR="00D1335D" w:rsidRPr="00D1335D" w:rsidRDefault="00D1335D" w:rsidP="0026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>Структурные подразделения действуют в соответствии с положениями о них.</w:t>
      </w:r>
    </w:p>
    <w:p w:rsidR="00D1335D" w:rsidRPr="00D1335D" w:rsidRDefault="00D1335D" w:rsidP="002632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           Учредителем  Учреждения  и  собственником  его имущества является Вологодская область.</w:t>
      </w:r>
    </w:p>
    <w:p w:rsidR="00D1335D" w:rsidRPr="00D1335D" w:rsidRDefault="00D1335D" w:rsidP="00D133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    </w:t>
      </w:r>
      <w:r w:rsidRPr="00D1335D">
        <w:rPr>
          <w:rFonts w:ascii="Times New Roman" w:hAnsi="Times New Roman" w:cs="Times New Roman"/>
          <w:sz w:val="28"/>
          <w:szCs w:val="28"/>
        </w:rPr>
        <w:tab/>
        <w:t>Функции и полномочия учредителя Учреждения осуществляет Департамент социальной защиты населения Вологодской области</w:t>
      </w:r>
      <w:proofErr w:type="gramStart"/>
      <w:r w:rsidRPr="00D133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335D" w:rsidRPr="00D1335D" w:rsidRDefault="00D1335D" w:rsidP="00D133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    </w:t>
      </w:r>
      <w:r w:rsidRPr="00D1335D">
        <w:rPr>
          <w:rFonts w:ascii="Times New Roman" w:hAnsi="Times New Roman" w:cs="Times New Roman"/>
          <w:sz w:val="28"/>
          <w:szCs w:val="28"/>
        </w:rPr>
        <w:tab/>
        <w:t>Полномочия собственника имущества Учреждения осуществляет Департамент имущественных  отношений Вологодской области</w:t>
      </w:r>
      <w:proofErr w:type="gramStart"/>
      <w:r w:rsidRPr="00D133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335D" w:rsidRPr="00D1335D" w:rsidRDefault="00D1335D" w:rsidP="00D133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>Учреждение имеет статус опорн</w:t>
      </w:r>
      <w:proofErr w:type="gramStart"/>
      <w:r w:rsidRPr="00D133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335D">
        <w:rPr>
          <w:rFonts w:ascii="Times New Roman" w:hAnsi="Times New Roman" w:cs="Times New Roman"/>
          <w:sz w:val="28"/>
          <w:szCs w:val="28"/>
        </w:rPr>
        <w:t xml:space="preserve"> методической площадки Департамента социальной защиты Вологодской области по выявлению случаев первичного употребления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>-активных веществ».</w:t>
      </w:r>
    </w:p>
    <w:p w:rsidR="00D1335D" w:rsidRPr="00D1335D" w:rsidRDefault="00D1335D" w:rsidP="00D133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5D" w:rsidRPr="00D1335D" w:rsidRDefault="00D1335D" w:rsidP="00D1335D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b/>
          <w:iCs/>
          <w:sz w:val="28"/>
          <w:szCs w:val="28"/>
          <w:u w:val="single"/>
        </w:rPr>
        <w:t>Адрес:</w:t>
      </w:r>
      <w:r w:rsidRPr="00D1335D">
        <w:rPr>
          <w:rFonts w:ascii="Times New Roman" w:hAnsi="Times New Roman" w:cs="Times New Roman"/>
          <w:sz w:val="28"/>
          <w:szCs w:val="28"/>
        </w:rPr>
        <w:t xml:space="preserve"> 162560,  РФ, Вологодс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335D">
        <w:rPr>
          <w:rFonts w:ascii="Times New Roman" w:hAnsi="Times New Roman" w:cs="Times New Roman"/>
          <w:sz w:val="28"/>
          <w:szCs w:val="28"/>
        </w:rPr>
        <w:t>ая область, поселок Шексна, улица Путейская</w:t>
      </w:r>
      <w:proofErr w:type="gramStart"/>
      <w:r w:rsidRPr="00D133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335D">
        <w:rPr>
          <w:rFonts w:ascii="Times New Roman" w:hAnsi="Times New Roman" w:cs="Times New Roman"/>
          <w:sz w:val="28"/>
          <w:szCs w:val="28"/>
        </w:rPr>
        <w:t xml:space="preserve"> дом 39-а.</w:t>
      </w:r>
    </w:p>
    <w:p w:rsidR="00D1335D" w:rsidRPr="00D1335D" w:rsidRDefault="00D1335D" w:rsidP="00D1335D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b/>
          <w:iCs/>
          <w:sz w:val="28"/>
          <w:szCs w:val="28"/>
          <w:u w:val="single"/>
        </w:rPr>
        <w:t>Телефон\факс</w:t>
      </w:r>
      <w:r w:rsidRPr="00D1335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D1335D">
        <w:rPr>
          <w:rFonts w:ascii="Times New Roman" w:hAnsi="Times New Roman" w:cs="Times New Roman"/>
          <w:sz w:val="28"/>
          <w:szCs w:val="28"/>
        </w:rPr>
        <w:t xml:space="preserve"> 8 (81751) 23015, 23924.</w:t>
      </w:r>
    </w:p>
    <w:p w:rsidR="00D1335D" w:rsidRPr="00D1335D" w:rsidRDefault="00D1335D" w:rsidP="00D1335D">
      <w:pPr>
        <w:pStyle w:val="ConsPlusNonformat"/>
        <w:widowControl/>
        <w:ind w:left="-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b/>
          <w:sz w:val="28"/>
          <w:szCs w:val="28"/>
          <w:u w:val="single"/>
        </w:rPr>
        <w:t>Адрес электронной почты:</w:t>
      </w:r>
      <w:hyperlink r:id="rId11" w:history="1">
        <w:r w:rsidRPr="00D1335D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Pr="00D1335D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12" w:history="1">
        <w:r w:rsidRPr="002632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Altair</w:t>
        </w:r>
        <w:r w:rsidRPr="002632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632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sheksna</w:t>
        </w:r>
        <w:r w:rsidRPr="002632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632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632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632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1335D" w:rsidRPr="00D1335D" w:rsidRDefault="00D1335D" w:rsidP="00D1335D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b/>
          <w:sz w:val="28"/>
          <w:szCs w:val="28"/>
          <w:u w:val="single"/>
        </w:rPr>
        <w:t>Режим работы</w:t>
      </w:r>
      <w:r w:rsidRPr="00D1335D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D1335D">
        <w:rPr>
          <w:rFonts w:ascii="Times New Roman" w:hAnsi="Times New Roman" w:cs="Times New Roman"/>
          <w:sz w:val="28"/>
          <w:szCs w:val="28"/>
        </w:rPr>
        <w:t>круглосуточный.</w:t>
      </w:r>
    </w:p>
    <w:p w:rsidR="00D1335D" w:rsidRPr="00D1335D" w:rsidRDefault="00D1335D" w:rsidP="00604A69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</w:t>
      </w:r>
      <w:proofErr w:type="gramStart"/>
      <w:r w:rsidRPr="00D1335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D1335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D13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335D">
        <w:rPr>
          <w:rFonts w:ascii="Times New Roman" w:hAnsi="Times New Roman" w:cs="Times New Roman"/>
          <w:sz w:val="28"/>
          <w:szCs w:val="28"/>
        </w:rPr>
        <w:t xml:space="preserve"> </w:t>
      </w:r>
      <w:r w:rsidR="00604A69">
        <w:rPr>
          <w:rFonts w:ascii="Times New Roman" w:hAnsi="Times New Roman" w:cs="Times New Roman"/>
          <w:sz w:val="28"/>
          <w:szCs w:val="28"/>
        </w:rPr>
        <w:t xml:space="preserve"> </w:t>
      </w:r>
      <w:r w:rsidRPr="00D1335D">
        <w:rPr>
          <w:rFonts w:ascii="Times New Roman" w:hAnsi="Times New Roman" w:cs="Times New Roman"/>
          <w:sz w:val="28"/>
          <w:szCs w:val="28"/>
        </w:rPr>
        <w:t>пятидневный  восьми часовой рабочий день-  с 8.00 до 17.00. ( выходные- суббота, воскресенье)</w:t>
      </w:r>
    </w:p>
    <w:p w:rsidR="00D1335D" w:rsidRPr="00D1335D" w:rsidRDefault="00D1335D" w:rsidP="00604A6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5D" w:rsidRPr="00D1335D" w:rsidRDefault="00D1335D" w:rsidP="00604A6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В 2016-2017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. в Учреждении </w:t>
      </w: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функционировали 4 группы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1335D" w:rsidRPr="00D1335D" w:rsidRDefault="00604A69" w:rsidP="00604A6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  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1-я разновозрастная  группа  (от 5 до 11 лет)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  - 8 воспитанников,</w:t>
      </w:r>
    </w:p>
    <w:p w:rsidR="00D1335D" w:rsidRPr="00D1335D" w:rsidRDefault="00604A69" w:rsidP="00604A6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  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2-я  одновозрастная   группа (от 2 до 4 лет)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  -5 человек;</w:t>
      </w:r>
    </w:p>
    <w:p w:rsidR="00D1335D" w:rsidRPr="00D1335D" w:rsidRDefault="00604A69" w:rsidP="00604A6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  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3-я разновозрастная группа </w:t>
      </w:r>
      <w:proofErr w:type="gramStart"/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>от 11 до 16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>- 7 воспитанников;</w:t>
      </w:r>
    </w:p>
    <w:p w:rsidR="00D1335D" w:rsidRPr="00D1335D" w:rsidRDefault="00604A69" w:rsidP="00604A6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4-я разновозрастная группа </w:t>
      </w:r>
      <w:proofErr w:type="gramStart"/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>от 12 до 18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>- 7 человек.</w:t>
      </w:r>
    </w:p>
    <w:p w:rsidR="00D1335D" w:rsidRPr="00D1335D" w:rsidRDefault="00D1335D" w:rsidP="00604A6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Итого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- 27 воспитанников.</w:t>
      </w:r>
    </w:p>
    <w:p w:rsidR="00D1335D" w:rsidRPr="00D1335D" w:rsidRDefault="00D1335D" w:rsidP="006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1335D" w:rsidRPr="00D1335D" w:rsidRDefault="00D1335D" w:rsidP="006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Учреждение зарегистрировано и функционирует в соответствии с нормативными документами в сфере образования Российской Федерации.</w:t>
      </w:r>
    </w:p>
    <w:p w:rsidR="00D1335D" w:rsidRDefault="00D1335D" w:rsidP="0060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Государственное  задание по наполняемости Учреждения детьми выполнено полностью. </w:t>
      </w:r>
    </w:p>
    <w:p w:rsidR="00604A69" w:rsidRPr="00D1335D" w:rsidRDefault="00604A69" w:rsidP="006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50" w:rsidRDefault="004C2750" w:rsidP="00D1335D">
      <w:pPr>
        <w:ind w:left="-567"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35D" w:rsidRPr="00D1335D" w:rsidRDefault="00D1335D" w:rsidP="00D1335D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 Система управления Учреждения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 xml:space="preserve">Учреждение действует на основании: </w:t>
      </w:r>
      <w:proofErr w:type="gramStart"/>
      <w:r w:rsidRPr="00D1335D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7-ФЗ «О некоммерческих организациях», Федерального закона от 28 декабря 2013 года № 442-ФЗ «Об основах социального обслуживания граждан в Российской Федерации», Постановлением Правительства РФ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и руководствуется в</w:t>
      </w:r>
      <w:proofErr w:type="gramEnd"/>
      <w:r w:rsidRPr="00D1335D">
        <w:rPr>
          <w:rFonts w:ascii="Times New Roman" w:hAnsi="Times New Roman" w:cs="Times New Roman"/>
          <w:sz w:val="28"/>
          <w:szCs w:val="28"/>
        </w:rPr>
        <w:t xml:space="preserve"> своей деятельности нормативными правовыми актами Российской Федерации и Вологодской области, Уставом, Законом РФ «Об образовании в Российской Федерации» от 29.12.2012 года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В Учреждении разработан пакет документов, регламентирующих его деятельность: Устав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Учреждения и функциональным задачам.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Управление в Учреждении строится на принципах единоначалия и самоуправления, обеспечивающих государственно-общественный характер управления.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Формами самоуправления являются: Собрание трудового коллектива, Педагогический совет, Попечительский Совет. 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Порядок выборов в органы самоуправления и их компетенции определяются Уставом. 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Учреждением осуществляет директор.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Деятельность коллегиальных органов управления осуществляется в соответствии с Положениями: Положение о Собрании трудового коллектива, Положение о Совете педагогов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Попечительском Совете.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В Учреждении используются различные формы контроля (оперативный, тематический, смотры-конкурсы),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управления в Учреждении обеспечивает оптимальное сочетание традиционных и современных тенденций: программирование деятельности в режиме развития, обеспечение инновационного процесса, комплексное сопровождение развития участников образовательной деятельности, что позволяет эффективно организовать образовательное пространство Учреждения. 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D1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5D" w:rsidRPr="00D1335D" w:rsidRDefault="00D1335D" w:rsidP="004C27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и механизм управления Учреждения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сотрудников.</w:t>
      </w:r>
    </w:p>
    <w:p w:rsidR="00D1335D" w:rsidRPr="00D1335D" w:rsidRDefault="00D1335D" w:rsidP="00D1335D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3    Общие сведения об образовательном процессе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организуется в соответствии с основной образовательной программой дошкольного образования Учреждения (далее ООПУ)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форме, нормативный срок обучения 5 лет, уровень образования - дошкольное образование.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Учреждении строится с учетом контингента воспитанников, их индивидуальных и возрастных особенностей в соответствии с требованиями ООПУ.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детства. 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образования и воспитания </w:t>
      </w:r>
      <w:r w:rsidRPr="00D133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является игра и виды детской деятельности</w:t>
      </w:r>
      <w:r w:rsidRPr="00D133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1335D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>игровая, коммуникативная, трудовая, познавательно-исследовательская, продуктивная, музыкальн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художественная, чтение художественной литературы)</w:t>
      </w:r>
      <w:r w:rsidRPr="00D133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</w:t>
      </w:r>
      <w:r w:rsidRPr="00D1335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комплексно-тематический принцип планирования.</w:t>
      </w: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2016-2017 учебного года велась активная работа по введению ФГОС 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Учреждения. 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За отчётный период в Учреждении проведены следующие мероприятия:</w:t>
      </w:r>
    </w:p>
    <w:p w:rsidR="00D1335D" w:rsidRPr="00D1335D" w:rsidRDefault="00D1335D" w:rsidP="00850E53">
      <w:pPr>
        <w:pStyle w:val="a6"/>
        <w:numPr>
          <w:ilvl w:val="0"/>
          <w:numId w:val="26"/>
        </w:numPr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sz w:val="28"/>
          <w:szCs w:val="28"/>
        </w:rPr>
        <w:t xml:space="preserve">создан банк нормативно-правовых документов </w:t>
      </w:r>
      <w:proofErr w:type="gramStart"/>
      <w:r w:rsidRPr="00D1335D">
        <w:rPr>
          <w:sz w:val="28"/>
          <w:szCs w:val="28"/>
        </w:rPr>
        <w:t>федерального</w:t>
      </w:r>
      <w:proofErr w:type="gramEnd"/>
      <w:r w:rsidRPr="00D1335D">
        <w:rPr>
          <w:sz w:val="28"/>
          <w:szCs w:val="28"/>
        </w:rPr>
        <w:t>, регионального уровней, регламентирующих введение и реализацию ФГОС ДО.</w:t>
      </w:r>
    </w:p>
    <w:p w:rsidR="00D1335D" w:rsidRPr="00D1335D" w:rsidRDefault="00D1335D" w:rsidP="00850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1335D" w:rsidRDefault="00D1335D" w:rsidP="00850E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Учреждении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образовательной</w:t>
      </w:r>
      <w:proofErr w:type="gramEnd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программой </w:t>
      </w:r>
      <w:r w:rsidR="00850E53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Учреждения.</w:t>
      </w:r>
    </w:p>
    <w:p w:rsidR="00850E53" w:rsidRPr="00D1335D" w:rsidRDefault="00850E53" w:rsidP="00850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335D" w:rsidRPr="00D1335D" w:rsidRDefault="00D1335D" w:rsidP="00D1335D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="00A56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D1335D" w:rsidRPr="00D1335D" w:rsidRDefault="00D1335D" w:rsidP="00A563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Учреждение  реализует ОПУ, прошедшую экспертизу в 2017 году.</w:t>
      </w:r>
    </w:p>
    <w:p w:rsidR="00D1335D" w:rsidRPr="00D1335D" w:rsidRDefault="00A563E5" w:rsidP="00A563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1335D" w:rsidRPr="00D1335D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ОПУ.</w:t>
      </w:r>
    </w:p>
    <w:p w:rsidR="00D1335D" w:rsidRPr="00D1335D" w:rsidRDefault="00D1335D" w:rsidP="00A563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Комплексные программы</w:t>
      </w: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1335D" w:rsidRPr="00D1335D" w:rsidRDefault="00D1335D" w:rsidP="00A563E5">
      <w:pPr>
        <w:pStyle w:val="a6"/>
        <w:numPr>
          <w:ilvl w:val="0"/>
          <w:numId w:val="27"/>
        </w:numPr>
        <w:autoSpaceDN w:val="0"/>
        <w:spacing w:before="0" w:beforeAutospacing="0" w:after="0" w:afterAutospacing="0"/>
        <w:ind w:left="0" w:firstLine="218"/>
        <w:jc w:val="both"/>
        <w:rPr>
          <w:sz w:val="28"/>
          <w:szCs w:val="28"/>
        </w:rPr>
      </w:pPr>
      <w:r w:rsidRPr="00D1335D">
        <w:rPr>
          <w:sz w:val="28"/>
          <w:szCs w:val="28"/>
        </w:rPr>
        <w:t xml:space="preserve">«От рождения до школы» под ред. </w:t>
      </w:r>
      <w:proofErr w:type="spellStart"/>
      <w:r w:rsidRPr="00D1335D">
        <w:rPr>
          <w:sz w:val="28"/>
          <w:szCs w:val="28"/>
        </w:rPr>
        <w:t>Н.Е.Вераксы</w:t>
      </w:r>
      <w:proofErr w:type="spellEnd"/>
      <w:r w:rsidRPr="00D1335D">
        <w:rPr>
          <w:sz w:val="28"/>
          <w:szCs w:val="28"/>
        </w:rPr>
        <w:t xml:space="preserve">, </w:t>
      </w:r>
      <w:proofErr w:type="spellStart"/>
      <w:r w:rsidRPr="00D1335D">
        <w:rPr>
          <w:sz w:val="28"/>
          <w:szCs w:val="28"/>
        </w:rPr>
        <w:t>М.А.Васильевой</w:t>
      </w:r>
      <w:proofErr w:type="spellEnd"/>
      <w:r w:rsidRPr="00D1335D">
        <w:rPr>
          <w:sz w:val="28"/>
          <w:szCs w:val="28"/>
        </w:rPr>
        <w:t>, Т.С. Комаровой + методическое обеспечение к Программе;</w:t>
      </w:r>
    </w:p>
    <w:p w:rsidR="00D1335D" w:rsidRPr="00D1335D" w:rsidRDefault="00D1335D" w:rsidP="00A563E5">
      <w:pPr>
        <w:pStyle w:val="a6"/>
        <w:numPr>
          <w:ilvl w:val="0"/>
          <w:numId w:val="27"/>
        </w:numPr>
        <w:autoSpaceDN w:val="0"/>
        <w:spacing w:before="0" w:beforeAutospacing="0" w:after="0" w:afterAutospacing="0"/>
        <w:ind w:left="0" w:firstLine="218"/>
        <w:jc w:val="both"/>
        <w:rPr>
          <w:sz w:val="28"/>
          <w:szCs w:val="28"/>
        </w:rPr>
      </w:pPr>
      <w:r w:rsidRPr="00D1335D">
        <w:rPr>
          <w:bCs/>
          <w:color w:val="000000"/>
          <w:sz w:val="28"/>
          <w:szCs w:val="28"/>
        </w:rPr>
        <w:t>Реализация дополнительных образовательных программ дошкольного образования следующей направленности:</w:t>
      </w:r>
    </w:p>
    <w:p w:rsidR="00D1335D" w:rsidRPr="00D1335D" w:rsidRDefault="00D1335D" w:rsidP="00A563E5">
      <w:pPr>
        <w:pStyle w:val="a6"/>
        <w:numPr>
          <w:ilvl w:val="0"/>
          <w:numId w:val="28"/>
        </w:numPr>
        <w:autoSpaceDN w:val="0"/>
        <w:spacing w:before="0" w:beforeAutospacing="0" w:after="0" w:afterAutospacing="0"/>
        <w:ind w:left="0" w:hanging="357"/>
        <w:jc w:val="both"/>
        <w:rPr>
          <w:sz w:val="28"/>
          <w:szCs w:val="28"/>
        </w:rPr>
      </w:pPr>
      <w:r w:rsidRPr="00D1335D">
        <w:rPr>
          <w:color w:val="000000"/>
          <w:sz w:val="28"/>
          <w:szCs w:val="28"/>
        </w:rPr>
        <w:t>познавательное</w:t>
      </w:r>
      <w:r w:rsidRPr="00D1335D">
        <w:rPr>
          <w:bCs/>
          <w:color w:val="000000"/>
          <w:sz w:val="28"/>
          <w:szCs w:val="28"/>
        </w:rPr>
        <w:t xml:space="preserve"> развитие:  </w:t>
      </w:r>
      <w:r w:rsidRPr="00D1335D">
        <w:rPr>
          <w:sz w:val="28"/>
          <w:szCs w:val="28"/>
        </w:rPr>
        <w:t>«Экологическое воспитание дошкольников и младших школьников через ознакомление с природой родного края», воспитатель</w:t>
      </w:r>
      <w:r w:rsidR="00A563E5">
        <w:rPr>
          <w:sz w:val="28"/>
          <w:szCs w:val="28"/>
        </w:rPr>
        <w:t xml:space="preserve"> </w:t>
      </w:r>
      <w:r w:rsidRPr="00D1335D">
        <w:rPr>
          <w:sz w:val="28"/>
          <w:szCs w:val="28"/>
        </w:rPr>
        <w:t>- Смирнова О.И.;</w:t>
      </w:r>
    </w:p>
    <w:p w:rsidR="00D1335D" w:rsidRPr="00D1335D" w:rsidRDefault="00D1335D" w:rsidP="00A563E5">
      <w:pPr>
        <w:pStyle w:val="a6"/>
        <w:numPr>
          <w:ilvl w:val="0"/>
          <w:numId w:val="28"/>
        </w:numPr>
        <w:autoSpaceDN w:val="0"/>
        <w:spacing w:before="0" w:beforeAutospacing="0" w:after="0" w:afterAutospacing="0"/>
        <w:ind w:left="0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 xml:space="preserve"> «Основы </w:t>
      </w:r>
      <w:proofErr w:type="spellStart"/>
      <w:r w:rsidRPr="00D1335D">
        <w:rPr>
          <w:sz w:val="28"/>
          <w:szCs w:val="28"/>
        </w:rPr>
        <w:t>безопасносной</w:t>
      </w:r>
      <w:proofErr w:type="spellEnd"/>
      <w:r w:rsidRPr="00D1335D">
        <w:rPr>
          <w:sz w:val="28"/>
          <w:szCs w:val="28"/>
        </w:rPr>
        <w:t xml:space="preserve"> жизнедеятельности», воспитател</w:t>
      </w:r>
      <w:proofErr w:type="gramStart"/>
      <w:r w:rsidRPr="00D1335D">
        <w:rPr>
          <w:sz w:val="28"/>
          <w:szCs w:val="28"/>
        </w:rPr>
        <w:t>ь-</w:t>
      </w:r>
      <w:proofErr w:type="gramEnd"/>
      <w:r w:rsidRPr="00D1335D">
        <w:rPr>
          <w:sz w:val="28"/>
          <w:szCs w:val="28"/>
        </w:rPr>
        <w:t xml:space="preserve"> Кольцова Т.Н.;</w:t>
      </w:r>
    </w:p>
    <w:p w:rsidR="00D1335D" w:rsidRPr="00D1335D" w:rsidRDefault="00D1335D" w:rsidP="00A563E5">
      <w:pPr>
        <w:pStyle w:val="a6"/>
        <w:numPr>
          <w:ilvl w:val="0"/>
          <w:numId w:val="28"/>
        </w:numPr>
        <w:autoSpaceDN w:val="0"/>
        <w:spacing w:before="0" w:beforeAutospacing="0" w:after="0" w:afterAutospacing="0"/>
        <w:ind w:left="0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речевое развитие:  «Подготовка детей к обучению письму и чтению»,  воспитатель</w:t>
      </w:r>
      <w:r w:rsidR="00A563E5">
        <w:rPr>
          <w:sz w:val="28"/>
          <w:szCs w:val="28"/>
        </w:rPr>
        <w:t xml:space="preserve"> </w:t>
      </w:r>
      <w:r w:rsidRPr="00D1335D">
        <w:rPr>
          <w:sz w:val="28"/>
          <w:szCs w:val="28"/>
        </w:rPr>
        <w:t>- Аксенова Ю.Д.</w:t>
      </w:r>
    </w:p>
    <w:p w:rsidR="00D1335D" w:rsidRPr="00D1335D" w:rsidRDefault="00D1335D" w:rsidP="00A563E5">
      <w:pPr>
        <w:pStyle w:val="a6"/>
        <w:numPr>
          <w:ilvl w:val="0"/>
          <w:numId w:val="28"/>
        </w:numPr>
        <w:autoSpaceDN w:val="0"/>
        <w:spacing w:before="0" w:beforeAutospacing="0" w:after="0" w:afterAutospacing="0"/>
        <w:ind w:left="0" w:hanging="357"/>
        <w:jc w:val="both"/>
        <w:rPr>
          <w:spacing w:val="3"/>
          <w:sz w:val="28"/>
          <w:szCs w:val="28"/>
        </w:rPr>
      </w:pPr>
      <w:r w:rsidRPr="00D1335D">
        <w:rPr>
          <w:sz w:val="28"/>
          <w:szCs w:val="28"/>
        </w:rPr>
        <w:t>«</w:t>
      </w:r>
      <w:r w:rsidRPr="00D1335D">
        <w:rPr>
          <w:b/>
          <w:i/>
          <w:spacing w:val="3"/>
          <w:sz w:val="28"/>
          <w:szCs w:val="28"/>
          <w:u w:val="single"/>
        </w:rPr>
        <w:t xml:space="preserve">Я познаю мир». </w:t>
      </w:r>
      <w:r w:rsidRPr="00D1335D">
        <w:rPr>
          <w:spacing w:val="3"/>
          <w:sz w:val="28"/>
          <w:szCs w:val="28"/>
        </w:rPr>
        <w:t>Программа состоит из 12 разделов – «Я среди людей», «Общение и культура поведения», «Будь здоров», «</w:t>
      </w:r>
      <w:proofErr w:type="spellStart"/>
      <w:r w:rsidRPr="00D1335D">
        <w:rPr>
          <w:spacing w:val="3"/>
          <w:sz w:val="28"/>
          <w:szCs w:val="28"/>
        </w:rPr>
        <w:t>Цветовосприятие</w:t>
      </w:r>
      <w:proofErr w:type="spellEnd"/>
      <w:r w:rsidRPr="00D1335D">
        <w:rPr>
          <w:spacing w:val="3"/>
          <w:sz w:val="28"/>
          <w:szCs w:val="28"/>
        </w:rPr>
        <w:t xml:space="preserve"> и цветоощущение», «Береги себя сам», «Где мы живем», «Времена года», «Наши животные», «Уроки добра», «Всякий труд почетен», «Праздники», «Мы на улице». Цели и задачи  каждого раздела направлены  на получение  новых или расширение и укрепление уже имеющихся знаний и навыков воспитанников о мире, в котором живем, о взаимоотношениях между людьми, о профессиях, о сохранении своих жизней. Специалисты отделения, применяя индивидуальные методы в работе стараются научить детей жить или даже выживать в тех условиях, в которых они </w:t>
      </w:r>
      <w:proofErr w:type="gramStart"/>
      <w:r w:rsidRPr="00D1335D">
        <w:rPr>
          <w:spacing w:val="3"/>
          <w:sz w:val="28"/>
          <w:szCs w:val="28"/>
        </w:rPr>
        <w:t>пребывали большую часть</w:t>
      </w:r>
      <w:proofErr w:type="gramEnd"/>
      <w:r w:rsidRPr="00D1335D">
        <w:rPr>
          <w:spacing w:val="3"/>
          <w:sz w:val="28"/>
          <w:szCs w:val="28"/>
        </w:rPr>
        <w:t xml:space="preserve"> своей жизни, дают  понятия о новых взаимоотношениях, и способах выживания в трудных жизненных ситуациях. </w:t>
      </w:r>
    </w:p>
    <w:p w:rsidR="00D1335D" w:rsidRPr="00D1335D" w:rsidRDefault="00D1335D" w:rsidP="00A563E5">
      <w:pPr>
        <w:pStyle w:val="a6"/>
        <w:numPr>
          <w:ilvl w:val="0"/>
          <w:numId w:val="28"/>
        </w:numPr>
        <w:tabs>
          <w:tab w:val="left" w:pos="5900"/>
        </w:tabs>
        <w:autoSpaceDN w:val="0"/>
        <w:spacing w:before="0" w:beforeAutospacing="0" w:after="0" w:afterAutospacing="0"/>
        <w:ind w:left="0" w:hanging="357"/>
        <w:jc w:val="both"/>
        <w:rPr>
          <w:spacing w:val="3"/>
          <w:sz w:val="28"/>
          <w:szCs w:val="28"/>
        </w:rPr>
      </w:pPr>
      <w:r w:rsidRPr="00D1335D">
        <w:rPr>
          <w:b/>
          <w:i/>
          <w:spacing w:val="3"/>
          <w:sz w:val="28"/>
          <w:szCs w:val="28"/>
        </w:rPr>
        <w:t xml:space="preserve"> </w:t>
      </w:r>
      <w:r w:rsidRPr="00D1335D">
        <w:rPr>
          <w:b/>
          <w:i/>
          <w:spacing w:val="3"/>
          <w:sz w:val="28"/>
          <w:szCs w:val="28"/>
          <w:u w:val="single"/>
        </w:rPr>
        <w:t xml:space="preserve"> «Фантазия»</w:t>
      </w:r>
      <w:r w:rsidRPr="00D1335D">
        <w:rPr>
          <w:spacing w:val="3"/>
          <w:sz w:val="28"/>
          <w:szCs w:val="28"/>
        </w:rPr>
        <w:t xml:space="preserve"> предусматривает развитие познавательных интересов и волевых качеств у дошкольников. Художественный труд не только эстетически развивает человека, но и является коррекционно-реабилитационной трудотерапией для детей, попавших в трудную жизненную ситуацию. Наличие трудовых навыков в дальнейшем помогут ребенку быть полноценным членом общества.</w:t>
      </w:r>
    </w:p>
    <w:p w:rsidR="00D1335D" w:rsidRPr="00D1335D" w:rsidRDefault="00D1335D" w:rsidP="00A563E5">
      <w:pPr>
        <w:pStyle w:val="a6"/>
        <w:numPr>
          <w:ilvl w:val="0"/>
          <w:numId w:val="28"/>
        </w:numPr>
        <w:tabs>
          <w:tab w:val="left" w:pos="5900"/>
        </w:tabs>
        <w:autoSpaceDN w:val="0"/>
        <w:spacing w:before="0" w:beforeAutospacing="0" w:after="0" w:afterAutospacing="0"/>
        <w:ind w:left="0" w:hanging="357"/>
        <w:jc w:val="both"/>
        <w:rPr>
          <w:spacing w:val="3"/>
          <w:sz w:val="28"/>
          <w:szCs w:val="28"/>
        </w:rPr>
      </w:pPr>
      <w:r w:rsidRPr="00D1335D">
        <w:rPr>
          <w:b/>
          <w:i/>
          <w:spacing w:val="3"/>
          <w:sz w:val="28"/>
          <w:szCs w:val="28"/>
        </w:rPr>
        <w:t xml:space="preserve"> </w:t>
      </w:r>
      <w:r w:rsidRPr="00D1335D">
        <w:rPr>
          <w:b/>
          <w:i/>
          <w:spacing w:val="3"/>
          <w:sz w:val="28"/>
          <w:szCs w:val="28"/>
          <w:u w:val="single"/>
        </w:rPr>
        <w:t>Программа «Веселый карандаш»</w:t>
      </w:r>
      <w:r w:rsidRPr="00D1335D">
        <w:rPr>
          <w:spacing w:val="3"/>
          <w:sz w:val="28"/>
          <w:szCs w:val="28"/>
        </w:rPr>
        <w:t xml:space="preserve"> предусматривает развитие творческих способностей ребенка, художественного вкуса и интереса к изобразительному искусству. Здесь широкий диапазон действий воспитателя от  развития </w:t>
      </w:r>
      <w:proofErr w:type="spellStart"/>
      <w:r w:rsidRPr="00D1335D">
        <w:rPr>
          <w:spacing w:val="3"/>
          <w:sz w:val="28"/>
          <w:szCs w:val="28"/>
        </w:rPr>
        <w:t>цветовосприятия</w:t>
      </w:r>
      <w:proofErr w:type="spellEnd"/>
      <w:r w:rsidRPr="00D1335D">
        <w:rPr>
          <w:spacing w:val="3"/>
          <w:sz w:val="28"/>
          <w:szCs w:val="28"/>
        </w:rPr>
        <w:t xml:space="preserve"> и цветового круга до способов  и средств выражения в рисунке своего восприятия мира и своего местонахождения в этом мире.</w:t>
      </w:r>
    </w:p>
    <w:p w:rsidR="00D1335D" w:rsidRPr="00D1335D" w:rsidRDefault="00D1335D" w:rsidP="00A563E5">
      <w:pPr>
        <w:pStyle w:val="a6"/>
        <w:numPr>
          <w:ilvl w:val="0"/>
          <w:numId w:val="28"/>
        </w:numPr>
        <w:tabs>
          <w:tab w:val="left" w:pos="5900"/>
        </w:tabs>
        <w:autoSpaceDN w:val="0"/>
        <w:spacing w:before="0" w:beforeAutospacing="0" w:after="0" w:afterAutospacing="0"/>
        <w:ind w:left="0" w:hanging="357"/>
        <w:jc w:val="both"/>
        <w:rPr>
          <w:spacing w:val="3"/>
          <w:sz w:val="28"/>
          <w:szCs w:val="28"/>
        </w:rPr>
      </w:pPr>
      <w:r w:rsidRPr="00D1335D">
        <w:rPr>
          <w:b/>
          <w:i/>
          <w:spacing w:val="3"/>
          <w:sz w:val="28"/>
          <w:szCs w:val="28"/>
          <w:u w:val="single"/>
        </w:rPr>
        <w:t>Программы  «Озорной крючок» «Бусинка»</w:t>
      </w:r>
      <w:r w:rsidRPr="00D1335D">
        <w:rPr>
          <w:spacing w:val="3"/>
          <w:sz w:val="28"/>
          <w:szCs w:val="28"/>
        </w:rPr>
        <w:t xml:space="preserve"> развивает познавательные процессы, интерес к самостоятельному получению желаемого, учит одному из полезнейших видов рукоделия – ВЯЗАНИЮ и </w:t>
      </w:r>
      <w:proofErr w:type="spellStart"/>
      <w:r w:rsidRPr="00D1335D">
        <w:rPr>
          <w:spacing w:val="3"/>
          <w:sz w:val="28"/>
          <w:szCs w:val="28"/>
        </w:rPr>
        <w:t>бисероплетению</w:t>
      </w:r>
      <w:proofErr w:type="spellEnd"/>
      <w:r w:rsidRPr="00D1335D">
        <w:rPr>
          <w:spacing w:val="3"/>
          <w:sz w:val="28"/>
          <w:szCs w:val="28"/>
        </w:rPr>
        <w:t>, древнему способу украшения своими руками.</w:t>
      </w:r>
    </w:p>
    <w:p w:rsidR="00D1335D" w:rsidRPr="00D1335D" w:rsidRDefault="00D1335D" w:rsidP="00A563E5">
      <w:pPr>
        <w:pStyle w:val="a6"/>
        <w:numPr>
          <w:ilvl w:val="0"/>
          <w:numId w:val="28"/>
        </w:numPr>
        <w:tabs>
          <w:tab w:val="left" w:pos="5900"/>
        </w:tabs>
        <w:autoSpaceDN w:val="0"/>
        <w:spacing w:before="0" w:beforeAutospacing="0" w:after="0" w:afterAutospacing="0"/>
        <w:ind w:left="0" w:hanging="357"/>
        <w:jc w:val="both"/>
        <w:rPr>
          <w:spacing w:val="3"/>
          <w:sz w:val="28"/>
          <w:szCs w:val="28"/>
        </w:rPr>
      </w:pPr>
      <w:r w:rsidRPr="00D1335D">
        <w:rPr>
          <w:b/>
          <w:i/>
          <w:spacing w:val="3"/>
          <w:sz w:val="28"/>
          <w:szCs w:val="28"/>
          <w:u w:val="single"/>
        </w:rPr>
        <w:lastRenderedPageBreak/>
        <w:t>Программа «Ладошки»</w:t>
      </w:r>
      <w:r w:rsidRPr="00D1335D">
        <w:rPr>
          <w:spacing w:val="3"/>
          <w:sz w:val="28"/>
          <w:szCs w:val="28"/>
        </w:rPr>
        <w:t xml:space="preserve"> разработана для детей дошкольного возраста и предусматривает на ранних этапах развития воспитание творческой, активной личности, её умственное, эстетическое и физическое развитие. </w:t>
      </w:r>
    </w:p>
    <w:p w:rsidR="00D1335D" w:rsidRPr="00D1335D" w:rsidRDefault="00D1335D" w:rsidP="00A563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35D" w:rsidRPr="00D1335D" w:rsidRDefault="00D1335D" w:rsidP="00A563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соответствии с ООПУ, годовым планированием и учебным планом непосредственно образовательной деятельности с учетом возраста детей.</w:t>
      </w:r>
    </w:p>
    <w:p w:rsidR="00D1335D" w:rsidRPr="00D1335D" w:rsidRDefault="00D1335D" w:rsidP="00A563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В Учреждении созданы условия для разностороннего развития детей с 2 до 7 лет. Учреждение оснащено оборудованием для разнообразных видов детской деятельности в помещении и на прогулочных участках с учетом финансовых возможностей.</w:t>
      </w:r>
    </w:p>
    <w:p w:rsidR="00D1335D" w:rsidRPr="00D1335D" w:rsidRDefault="00D1335D" w:rsidP="00A563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D1335D" w:rsidRPr="00D1335D" w:rsidRDefault="00D1335D" w:rsidP="00A563E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Основные блоки организации образовательного процесса:</w:t>
      </w:r>
    </w:p>
    <w:p w:rsidR="00D1335D" w:rsidRPr="00D1335D" w:rsidRDefault="00D1335D" w:rsidP="00A563E5">
      <w:pPr>
        <w:pStyle w:val="a6"/>
        <w:numPr>
          <w:ilvl w:val="0"/>
          <w:numId w:val="29"/>
        </w:numPr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D1335D" w:rsidRPr="00D1335D" w:rsidRDefault="00D1335D" w:rsidP="00A563E5">
      <w:pPr>
        <w:pStyle w:val="a6"/>
        <w:numPr>
          <w:ilvl w:val="0"/>
          <w:numId w:val="29"/>
        </w:numPr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при проведении режимных моментов;</w:t>
      </w:r>
    </w:p>
    <w:p w:rsidR="00D1335D" w:rsidRPr="00D1335D" w:rsidRDefault="00D1335D" w:rsidP="00A563E5">
      <w:pPr>
        <w:pStyle w:val="a6"/>
        <w:numPr>
          <w:ilvl w:val="0"/>
          <w:numId w:val="29"/>
        </w:numPr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при взаимодействии с родителями (законными представителями);</w:t>
      </w:r>
    </w:p>
    <w:p w:rsidR="00D1335D" w:rsidRPr="00D1335D" w:rsidRDefault="00D1335D" w:rsidP="00A563E5">
      <w:pPr>
        <w:pStyle w:val="a6"/>
        <w:numPr>
          <w:ilvl w:val="0"/>
          <w:numId w:val="29"/>
        </w:numPr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свободная деятельность детей.</w:t>
      </w:r>
    </w:p>
    <w:p w:rsidR="00D1335D" w:rsidRPr="00D1335D" w:rsidRDefault="00D1335D" w:rsidP="00A56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5D" w:rsidRPr="00D1335D" w:rsidRDefault="00D1335D" w:rsidP="00A563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В середине НОД педагоги проводят физкультминутку. Между НОД предусмотрены перерывы продолжительностью 10 минут.</w:t>
      </w:r>
    </w:p>
    <w:p w:rsidR="00D1335D" w:rsidRPr="00D1335D" w:rsidRDefault="00D1335D" w:rsidP="00A563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D1335D" w:rsidRPr="00D1335D" w:rsidRDefault="00D1335D" w:rsidP="00A563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D1335D" w:rsidRPr="00D1335D" w:rsidRDefault="00D1335D" w:rsidP="00A563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типа: развивающее обучения, проблемное обучения, проектную деятельность.</w:t>
      </w:r>
    </w:p>
    <w:p w:rsidR="00D1335D" w:rsidRPr="00D1335D" w:rsidRDefault="00D1335D" w:rsidP="00A563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1335D" w:rsidRPr="00D1335D" w:rsidRDefault="00D1335D" w:rsidP="00A563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D1335D" w:rsidRPr="00D1335D" w:rsidRDefault="00D1335D" w:rsidP="00A563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D1335D" w:rsidRPr="00D1335D" w:rsidRDefault="00D1335D" w:rsidP="00A563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3E5" w:rsidRDefault="00A563E5" w:rsidP="00D1335D">
      <w:pPr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3E5" w:rsidRDefault="00A563E5" w:rsidP="00D1335D">
      <w:pPr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35D" w:rsidRPr="00A563E5" w:rsidRDefault="00D1335D" w:rsidP="00A563E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5 Качество образовательной работы Учреждения</w:t>
      </w:r>
    </w:p>
    <w:p w:rsidR="00D1335D" w:rsidRPr="00D1335D" w:rsidRDefault="00D1335D" w:rsidP="00A563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D1335D" w:rsidRPr="00D1335D" w:rsidRDefault="00D1335D" w:rsidP="00A563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В основе системы повышения квалификации в Учреждения лежат следующие управленческие документы: график повышения квалификации педагогических и руководящих работников на 2016 – 2018г.г., ежегодный план работы, график аттестации педагогов на 2016 – 2018г.</w:t>
      </w:r>
    </w:p>
    <w:p w:rsidR="00853C86" w:rsidRDefault="00D1335D" w:rsidP="00520C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В 2017 году 2 педагога продолжают 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переподготовки «Дошкольная педагогика. Воспитатель дошкольной организации» в АНО «НТУ». 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520C57" w:rsidRPr="00520C57" w:rsidRDefault="00520C57" w:rsidP="00520C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35D" w:rsidRPr="00D1335D" w:rsidRDefault="00D1335D" w:rsidP="00D1335D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2.6</w:t>
      </w: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 профессионального уровня педагогического коллектива</w:t>
      </w:r>
    </w:p>
    <w:p w:rsidR="00D1335D" w:rsidRPr="00D1335D" w:rsidRDefault="00D1335D" w:rsidP="00A563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Методическая работа в Учреждении направлена на повышение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Учреждения.</w:t>
      </w:r>
    </w:p>
    <w:p w:rsidR="00D1335D" w:rsidRPr="00D1335D" w:rsidRDefault="00D1335D" w:rsidP="00A563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 При планировании и проведении методической работы в Учреждении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D1335D" w:rsidRPr="00D1335D" w:rsidRDefault="00D1335D" w:rsidP="00A563E5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В 2016- 2017 годах воспитанники под руководством педагогов участвовали в конкурсах различных уровне</w:t>
      </w:r>
    </w:p>
    <w:p w:rsidR="00D1335D" w:rsidRPr="00D1335D" w:rsidRDefault="00D1335D" w:rsidP="00D1335D">
      <w:pPr>
        <w:ind w:left="-56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b/>
          <w:sz w:val="28"/>
          <w:szCs w:val="28"/>
        </w:rPr>
        <w:t>2016  г</w:t>
      </w:r>
      <w:proofErr w:type="gramStart"/>
      <w:r w:rsidRPr="00D1335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1335D">
        <w:rPr>
          <w:rFonts w:ascii="Times New Roman" w:hAnsi="Times New Roman" w:cs="Times New Roman"/>
          <w:b/>
          <w:sz w:val="28"/>
          <w:szCs w:val="28"/>
        </w:rPr>
        <w:t>,</w:t>
      </w:r>
      <w:r w:rsidRPr="00D1335D">
        <w:rPr>
          <w:rFonts w:ascii="Times New Roman" w:hAnsi="Times New Roman" w:cs="Times New Roman"/>
          <w:sz w:val="28"/>
          <w:szCs w:val="28"/>
        </w:rPr>
        <w:t xml:space="preserve"> </w:t>
      </w:r>
      <w:r w:rsidRPr="00D1335D">
        <w:rPr>
          <w:rFonts w:ascii="Times New Roman" w:hAnsi="Times New Roman" w:cs="Times New Roman"/>
          <w:b/>
          <w:sz w:val="28"/>
          <w:szCs w:val="28"/>
        </w:rPr>
        <w:t>на федеральном уровне:</w:t>
      </w:r>
    </w:p>
    <w:tbl>
      <w:tblPr>
        <w:tblStyle w:val="-6"/>
        <w:tblW w:w="0" w:type="auto"/>
        <w:tblLook w:val="00A0" w:firstRow="1" w:lastRow="0" w:firstColumn="1" w:lastColumn="0" w:noHBand="0" w:noVBand="0"/>
      </w:tblPr>
      <w:tblGrid>
        <w:gridCol w:w="997"/>
        <w:gridCol w:w="5490"/>
        <w:gridCol w:w="3084"/>
      </w:tblGrid>
      <w:tr w:rsidR="00D1335D" w:rsidRPr="00D1335D" w:rsidTr="00FE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D1335D" w:rsidRPr="00D1335D" w:rsidRDefault="00D1335D" w:rsidP="00FE7846">
            <w:pPr>
              <w:pStyle w:val="a7"/>
              <w:jc w:val="center"/>
              <w:rPr>
                <w:b w:val="0"/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№ </w:t>
            </w:r>
            <w:proofErr w:type="gramStart"/>
            <w:r w:rsidRPr="00D1335D">
              <w:rPr>
                <w:sz w:val="28"/>
                <w:szCs w:val="28"/>
              </w:rPr>
              <w:t>п</w:t>
            </w:r>
            <w:proofErr w:type="gramEnd"/>
            <w:r w:rsidRPr="00D1335D">
              <w:rPr>
                <w:sz w:val="28"/>
                <w:szCs w:val="28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</w:tcPr>
          <w:p w:rsidR="00D1335D" w:rsidRPr="00D1335D" w:rsidRDefault="00D1335D" w:rsidP="00FE7846">
            <w:pPr>
              <w:pStyle w:val="a7"/>
              <w:jc w:val="center"/>
              <w:rPr>
                <w:b w:val="0"/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Наименование конкурса, соревнования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Результативность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Самый, самый лучший…»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участие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Осеннее вдохновение»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 1 степени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« В мире </w:t>
            </w:r>
            <w:proofErr w:type="gramStart"/>
            <w:r w:rsidRPr="00D1335D">
              <w:rPr>
                <w:sz w:val="28"/>
                <w:szCs w:val="28"/>
              </w:rPr>
              <w:t>прекрасного</w:t>
            </w:r>
            <w:proofErr w:type="gramEnd"/>
            <w:r w:rsidRPr="00D1335D">
              <w:rPr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 1 степени</w:t>
            </w:r>
          </w:p>
        </w:tc>
      </w:tr>
    </w:tbl>
    <w:p w:rsidR="00D1335D" w:rsidRPr="00D1335D" w:rsidRDefault="00D1335D" w:rsidP="00D133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35D">
        <w:rPr>
          <w:rFonts w:ascii="Times New Roman" w:hAnsi="Times New Roman" w:cs="Times New Roman"/>
          <w:b/>
          <w:sz w:val="28"/>
          <w:szCs w:val="28"/>
        </w:rPr>
        <w:t>на областном уровне:</w:t>
      </w:r>
    </w:p>
    <w:tbl>
      <w:tblPr>
        <w:tblStyle w:val="-6"/>
        <w:tblW w:w="0" w:type="auto"/>
        <w:tblLook w:val="00A0" w:firstRow="1" w:lastRow="0" w:firstColumn="1" w:lastColumn="0" w:noHBand="0" w:noVBand="0"/>
      </w:tblPr>
      <w:tblGrid>
        <w:gridCol w:w="993"/>
        <w:gridCol w:w="5494"/>
        <w:gridCol w:w="3084"/>
      </w:tblGrid>
      <w:tr w:rsidR="00D1335D" w:rsidRPr="00D1335D" w:rsidTr="00FE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center"/>
              <w:rPr>
                <w:b w:val="0"/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№ </w:t>
            </w:r>
            <w:proofErr w:type="gramStart"/>
            <w:r w:rsidRPr="00D1335D">
              <w:rPr>
                <w:sz w:val="28"/>
                <w:szCs w:val="28"/>
              </w:rPr>
              <w:t>п</w:t>
            </w:r>
            <w:proofErr w:type="gramEnd"/>
            <w:r w:rsidRPr="00D1335D">
              <w:rPr>
                <w:sz w:val="28"/>
                <w:szCs w:val="28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center"/>
              <w:rPr>
                <w:b w:val="0"/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Наименование конкурса, соревнования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Результативность 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Конкурс  «За все добро расплатимся добром», посвященный творчеству Н.Рубцова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 за участие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Волшебная галерея Деда Мороза»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          « </w:t>
            </w:r>
            <w:proofErr w:type="spellStart"/>
            <w:r w:rsidRPr="00D1335D">
              <w:rPr>
                <w:sz w:val="28"/>
                <w:szCs w:val="28"/>
              </w:rPr>
              <w:t>Рассударики</w:t>
            </w:r>
            <w:proofErr w:type="spellEnd"/>
            <w:r w:rsidRPr="00D1335D">
              <w:rPr>
                <w:sz w:val="28"/>
                <w:szCs w:val="28"/>
              </w:rPr>
              <w:t>»</w:t>
            </w:r>
          </w:p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участника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«Война глазами детей»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свидетельство </w:t>
            </w:r>
            <w:r w:rsidRPr="00D1335D">
              <w:rPr>
                <w:sz w:val="28"/>
                <w:szCs w:val="28"/>
              </w:rPr>
              <w:lastRenderedPageBreak/>
              <w:t>участника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Минувших дней былая слава»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участие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Моя семья»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участие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Конкурс на лучший слоган по детскому телефону доверия с единым общероссийским номером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участие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Права человека в современном мире»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Права человека в Новом веке»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Краски осени»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грамота за 3 место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Вологодчина без табака»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Строим мир без риска»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Открытое Первенство г. Вельск по самбо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 грамоты за 3 места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D1335D" w:rsidRPr="00D1335D" w:rsidRDefault="00D1335D" w:rsidP="00FE7846">
            <w:pPr>
              <w:pStyle w:val="a7"/>
              <w:jc w:val="both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Открытое Первенство г. Вологда по самбо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 грамоты за 3 места</w:t>
            </w:r>
          </w:p>
        </w:tc>
      </w:tr>
    </w:tbl>
    <w:p w:rsidR="00340EE7" w:rsidRDefault="00340EE7" w:rsidP="00D133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5D" w:rsidRPr="00D1335D" w:rsidRDefault="00D1335D" w:rsidP="00D133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35D">
        <w:rPr>
          <w:rFonts w:ascii="Times New Roman" w:hAnsi="Times New Roman" w:cs="Times New Roman"/>
          <w:b/>
          <w:sz w:val="28"/>
          <w:szCs w:val="28"/>
        </w:rPr>
        <w:t>на районном уровне:</w:t>
      </w:r>
    </w:p>
    <w:tbl>
      <w:tblPr>
        <w:tblStyle w:val="-6"/>
        <w:tblW w:w="0" w:type="auto"/>
        <w:tblLook w:val="00A0" w:firstRow="1" w:lastRow="0" w:firstColumn="1" w:lastColumn="0" w:noHBand="0" w:noVBand="0"/>
      </w:tblPr>
      <w:tblGrid>
        <w:gridCol w:w="991"/>
        <w:gridCol w:w="5496"/>
        <w:gridCol w:w="3084"/>
      </w:tblGrid>
      <w:tr w:rsidR="00D1335D" w:rsidRPr="00D1335D" w:rsidTr="00FE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b w:val="0"/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№ </w:t>
            </w:r>
            <w:proofErr w:type="gramStart"/>
            <w:r w:rsidRPr="00D1335D">
              <w:rPr>
                <w:sz w:val="28"/>
                <w:szCs w:val="28"/>
              </w:rPr>
              <w:t>п</w:t>
            </w:r>
            <w:proofErr w:type="gramEnd"/>
            <w:r w:rsidRPr="00D1335D">
              <w:rPr>
                <w:sz w:val="28"/>
                <w:szCs w:val="28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b w:val="0"/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Наименование конкурса, соревнования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 xml:space="preserve">Результативность 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«Урожай -2015»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участие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Конкурс творческих работ «Мы – вместе»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«Я радость нахожу в друзьях»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  <w:p w:rsidR="00D1335D" w:rsidRPr="00D1335D" w:rsidRDefault="00D1335D" w:rsidP="00FE7846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«Всезнайка»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 за участие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«Мы русские»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участие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Память о вас никогда не умрёт»»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Война глазами детей»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 Кормушки для птиц»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Соревнования по самбо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7 человек- 1 место, 2- 2 место, 3 человека – 3 место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«Хлам-Шоу»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3 грамоты за 1 место, 1-  за 2 место и  одн</w:t>
            </w:r>
            <w:proofErr w:type="gramStart"/>
            <w:r w:rsidRPr="00D1335D">
              <w:rPr>
                <w:sz w:val="28"/>
                <w:szCs w:val="28"/>
              </w:rPr>
              <w:t>а-</w:t>
            </w:r>
            <w:proofErr w:type="gramEnd"/>
            <w:r w:rsidRPr="00D1335D">
              <w:rPr>
                <w:sz w:val="28"/>
                <w:szCs w:val="28"/>
              </w:rPr>
              <w:t xml:space="preserve"> за 3 место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Игрушка для районной ёлочки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сладкие подарки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D1335D" w:rsidRPr="00D1335D" w:rsidRDefault="00D1335D" w:rsidP="00FE7846">
            <w:pPr>
              <w:pStyle w:val="a7"/>
              <w:jc w:val="center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«День национальной кухни»</w:t>
            </w:r>
          </w:p>
        </w:tc>
        <w:tc>
          <w:tcPr>
            <w:tcW w:w="3084" w:type="dxa"/>
          </w:tcPr>
          <w:p w:rsidR="00D1335D" w:rsidRPr="00D1335D" w:rsidRDefault="00D1335D" w:rsidP="00FE7846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335D">
              <w:rPr>
                <w:sz w:val="28"/>
                <w:szCs w:val="28"/>
              </w:rPr>
              <w:t>дипломы за участие</w:t>
            </w:r>
          </w:p>
        </w:tc>
      </w:tr>
    </w:tbl>
    <w:p w:rsidR="00340EE7" w:rsidRDefault="00340EE7" w:rsidP="00340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1335D" w:rsidRPr="00340EE7" w:rsidRDefault="00D1335D" w:rsidP="00340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 xml:space="preserve">Всероссийский дистанционный конкурс творческих работ «Дом моей мечты». 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>Всероссийская премия «Папа года». Номинация «Лучшая организация»- диплом участника.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lastRenderedPageBreak/>
        <w:t>Всероссийский детский музыкальный проект Телекомпании НТВ для детей-сирот и детей, оставшихся без попечения родителей и детей, находящихся под временной опекой государства.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 xml:space="preserve">Участие в </w:t>
      </w:r>
      <w:r w:rsidRPr="00D1335D">
        <w:rPr>
          <w:sz w:val="28"/>
          <w:szCs w:val="28"/>
          <w:lang w:val="en-US"/>
        </w:rPr>
        <w:t>IV</w:t>
      </w:r>
      <w:r w:rsidRPr="00D1335D">
        <w:rPr>
          <w:sz w:val="28"/>
          <w:szCs w:val="28"/>
        </w:rPr>
        <w:t xml:space="preserve"> Всероссийском фестивале традиционной и православной культуры «Звонница».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rFonts w:eastAsia="Cambria"/>
          <w:sz w:val="28"/>
          <w:szCs w:val="28"/>
        </w:rPr>
        <w:t>Всероссийский конкурс «Дом моей мечты»</w:t>
      </w:r>
      <w:proofErr w:type="gramStart"/>
      <w:r w:rsidRPr="00D1335D">
        <w:rPr>
          <w:rFonts w:eastAsia="Cambria"/>
          <w:sz w:val="28"/>
          <w:szCs w:val="28"/>
        </w:rPr>
        <w:t xml:space="preserve"> ,</w:t>
      </w:r>
      <w:proofErr w:type="gramEnd"/>
      <w:r w:rsidRPr="00D1335D">
        <w:rPr>
          <w:rFonts w:eastAsia="Cambria"/>
          <w:sz w:val="28"/>
          <w:szCs w:val="28"/>
        </w:rPr>
        <w:t xml:space="preserve"> </w:t>
      </w:r>
      <w:proofErr w:type="spellStart"/>
      <w:r w:rsidRPr="00D1335D">
        <w:rPr>
          <w:rFonts w:eastAsia="Cambria"/>
          <w:sz w:val="28"/>
          <w:szCs w:val="28"/>
        </w:rPr>
        <w:t>воспитаннца</w:t>
      </w:r>
      <w:proofErr w:type="spellEnd"/>
      <w:r w:rsidRPr="00D1335D">
        <w:rPr>
          <w:rFonts w:eastAsia="Cambria"/>
          <w:sz w:val="28"/>
          <w:szCs w:val="28"/>
        </w:rPr>
        <w:t xml:space="preserve"> награждена диплом участника.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rFonts w:eastAsia="Cambria"/>
          <w:sz w:val="28"/>
          <w:szCs w:val="28"/>
        </w:rPr>
        <w:t>Всероссийский турнир по борьбе «Самбо» среди воспитанников детских домов на приз пятикратного чемпиона СССР по самбо Е.Л.Глориозова в Московском центре спорта. 2 воспитанника награждены    бронзовыми медалями и дипломами.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rFonts w:eastAsia="Cambria"/>
          <w:sz w:val="28"/>
          <w:szCs w:val="28"/>
        </w:rPr>
        <w:t xml:space="preserve">Всероссийский конкурс «Мы можем» конкурс для детей и молодежи, 1 место, диплом. 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rFonts w:eastAsia="Cambria"/>
          <w:sz w:val="28"/>
          <w:szCs w:val="28"/>
        </w:rPr>
        <w:t>Всероссийский конкурс «</w:t>
      </w:r>
      <w:proofErr w:type="spellStart"/>
      <w:r w:rsidRPr="00D1335D">
        <w:rPr>
          <w:rFonts w:eastAsia="Cambria"/>
          <w:sz w:val="28"/>
          <w:szCs w:val="28"/>
        </w:rPr>
        <w:t>Узнавайка</w:t>
      </w:r>
      <w:proofErr w:type="spellEnd"/>
      <w:r w:rsidRPr="00D1335D">
        <w:rPr>
          <w:rFonts w:eastAsia="Cambria"/>
          <w:sz w:val="28"/>
          <w:szCs w:val="28"/>
        </w:rPr>
        <w:t>! Дети» творческий конкурс, воспитанница заняла  2место, диплом.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rFonts w:eastAsia="Cambria"/>
          <w:sz w:val="28"/>
          <w:szCs w:val="28"/>
        </w:rPr>
        <w:t xml:space="preserve">Всероссийский конкурс «Радуга творчества» от всероссийского проекта «Завуч», июнь, воспитанник занял 1 место, диплом.  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rFonts w:eastAsia="Cambria"/>
          <w:sz w:val="28"/>
          <w:szCs w:val="28"/>
        </w:rPr>
        <w:t>Всероссийский конкурс Декоративно-прикладного творчества. Воспитанник получил диплом за 1 место.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>Областной конкурс «Пожарная безопасность – 2016». Номинация «</w:t>
      </w:r>
      <w:proofErr w:type="spellStart"/>
      <w:r w:rsidRPr="00D1335D">
        <w:rPr>
          <w:sz w:val="28"/>
          <w:szCs w:val="28"/>
        </w:rPr>
        <w:t>Пожаробезопасный</w:t>
      </w:r>
      <w:proofErr w:type="spellEnd"/>
      <w:r w:rsidRPr="00D1335D">
        <w:rPr>
          <w:sz w:val="28"/>
          <w:szCs w:val="28"/>
        </w:rPr>
        <w:t xml:space="preserve"> объект социального обслуживания населения 2016 года». </w:t>
      </w:r>
      <w:proofErr w:type="spellStart"/>
      <w:r w:rsidRPr="00D1335D">
        <w:rPr>
          <w:sz w:val="28"/>
          <w:szCs w:val="28"/>
        </w:rPr>
        <w:t>Подноминация</w:t>
      </w:r>
      <w:proofErr w:type="spellEnd"/>
      <w:r w:rsidRPr="00D1335D">
        <w:rPr>
          <w:sz w:val="28"/>
          <w:szCs w:val="28"/>
        </w:rPr>
        <w:t xml:space="preserve"> «Детский оздоровительный лагерь». 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sz w:val="28"/>
          <w:szCs w:val="28"/>
        </w:rPr>
        <w:t xml:space="preserve">Областной конкурс </w:t>
      </w:r>
      <w:r w:rsidRPr="00D1335D">
        <w:rPr>
          <w:rFonts w:eastAsia="Cambria"/>
          <w:sz w:val="28"/>
          <w:szCs w:val="28"/>
        </w:rPr>
        <w:t>«Люблю тебя, мой край родной»- фотоконкурс воспитатель Виноградова.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sz w:val="28"/>
          <w:szCs w:val="28"/>
        </w:rPr>
        <w:t xml:space="preserve">Областной конкурс </w:t>
      </w:r>
      <w:r w:rsidRPr="00D1335D">
        <w:rPr>
          <w:rFonts w:eastAsia="Cambria"/>
          <w:sz w:val="28"/>
          <w:szCs w:val="28"/>
        </w:rPr>
        <w:t>«Телефон доверия» конкурс рисунков, дипломы участников получили 3 воспитанницы.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sz w:val="28"/>
          <w:szCs w:val="28"/>
        </w:rPr>
        <w:t xml:space="preserve">Областной конкурс </w:t>
      </w:r>
      <w:proofErr w:type="gramStart"/>
      <w:r w:rsidRPr="00D1335D">
        <w:rPr>
          <w:sz w:val="28"/>
          <w:szCs w:val="28"/>
        </w:rPr>
        <w:t>-</w:t>
      </w:r>
      <w:r w:rsidRPr="00D1335D">
        <w:rPr>
          <w:rFonts w:eastAsia="Cambria"/>
          <w:sz w:val="28"/>
          <w:szCs w:val="28"/>
        </w:rPr>
        <w:t>у</w:t>
      </w:r>
      <w:proofErr w:type="gramEnd"/>
      <w:r w:rsidRPr="00D1335D">
        <w:rPr>
          <w:rFonts w:eastAsia="Cambria"/>
          <w:sz w:val="28"/>
          <w:szCs w:val="28"/>
        </w:rPr>
        <w:t>частие в соревнованиях по мини-футболу, 5 воспитанников.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 xml:space="preserve">Областной конкурс </w:t>
      </w:r>
      <w:proofErr w:type="gramStart"/>
      <w:r w:rsidRPr="00D1335D">
        <w:rPr>
          <w:sz w:val="28"/>
          <w:szCs w:val="28"/>
        </w:rPr>
        <w:t>-</w:t>
      </w:r>
      <w:r w:rsidRPr="00D1335D">
        <w:rPr>
          <w:rFonts w:eastAsia="Cambria"/>
          <w:sz w:val="28"/>
          <w:szCs w:val="28"/>
        </w:rPr>
        <w:t>с</w:t>
      </w:r>
      <w:proofErr w:type="gramEnd"/>
      <w:r w:rsidRPr="00D1335D">
        <w:rPr>
          <w:rFonts w:eastAsia="Cambria"/>
          <w:sz w:val="28"/>
          <w:szCs w:val="28"/>
        </w:rPr>
        <w:t>оревнования по самбо в честь Дня Победы, грамота, медаль воспитаннику за 1 место, грамоты, 3 воспитанникам за участие.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tabs>
          <w:tab w:val="left" w:pos="360"/>
          <w:tab w:val="left" w:pos="708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rFonts w:eastAsia="Cambria"/>
          <w:sz w:val="28"/>
          <w:szCs w:val="28"/>
        </w:rPr>
        <w:t>Экскурсия в Череповец, июнь, братство краповых беретов «Витязь» Награждение 6 воспитанников, участников соревнований по самбо.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 xml:space="preserve"> Районный конкур</w:t>
      </w:r>
      <w:proofErr w:type="gramStart"/>
      <w:r w:rsidRPr="00D1335D">
        <w:rPr>
          <w:sz w:val="28"/>
          <w:szCs w:val="28"/>
        </w:rPr>
        <w:t>с-</w:t>
      </w:r>
      <w:proofErr w:type="gramEnd"/>
      <w:r w:rsidRPr="00D1335D">
        <w:rPr>
          <w:sz w:val="28"/>
          <w:szCs w:val="28"/>
        </w:rPr>
        <w:t xml:space="preserve">  «Лучшая новогодняя игрушка».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>Районный конкур</w:t>
      </w:r>
      <w:proofErr w:type="gramStart"/>
      <w:r w:rsidRPr="00D1335D">
        <w:rPr>
          <w:sz w:val="28"/>
          <w:szCs w:val="28"/>
        </w:rPr>
        <w:t>с-</w:t>
      </w:r>
      <w:proofErr w:type="gramEnd"/>
      <w:r w:rsidRPr="00D1335D">
        <w:rPr>
          <w:sz w:val="28"/>
          <w:szCs w:val="28"/>
        </w:rPr>
        <w:t xml:space="preserve">  </w:t>
      </w:r>
      <w:r w:rsidRPr="00D1335D">
        <w:rPr>
          <w:rFonts w:eastAsia="Cambria"/>
          <w:sz w:val="28"/>
          <w:szCs w:val="28"/>
        </w:rPr>
        <w:t xml:space="preserve"> «Дочки-матери»  2 место;  1 место.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>Районный конкур</w:t>
      </w:r>
      <w:proofErr w:type="gramStart"/>
      <w:r w:rsidRPr="00D1335D">
        <w:rPr>
          <w:sz w:val="28"/>
          <w:szCs w:val="28"/>
        </w:rPr>
        <w:t>с-</w:t>
      </w:r>
      <w:proofErr w:type="gramEnd"/>
      <w:r w:rsidRPr="00D1335D">
        <w:rPr>
          <w:sz w:val="28"/>
          <w:szCs w:val="28"/>
        </w:rPr>
        <w:t xml:space="preserve">  </w:t>
      </w:r>
      <w:r w:rsidRPr="00D1335D">
        <w:rPr>
          <w:rFonts w:eastAsia="Cambria"/>
          <w:sz w:val="28"/>
          <w:szCs w:val="28"/>
        </w:rPr>
        <w:t>«Эх, частушка» Шекснинский дом творчества – диплом участника.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>Районный конкур</w:t>
      </w:r>
      <w:proofErr w:type="gramStart"/>
      <w:r w:rsidRPr="00D1335D">
        <w:rPr>
          <w:sz w:val="28"/>
          <w:szCs w:val="28"/>
        </w:rPr>
        <w:t>с-</w:t>
      </w:r>
      <w:proofErr w:type="gramEnd"/>
      <w:r w:rsidRPr="00D1335D">
        <w:rPr>
          <w:sz w:val="28"/>
          <w:szCs w:val="28"/>
        </w:rPr>
        <w:t xml:space="preserve">  </w:t>
      </w:r>
      <w:r w:rsidRPr="00D1335D">
        <w:rPr>
          <w:rFonts w:eastAsia="Cambria"/>
          <w:sz w:val="28"/>
          <w:szCs w:val="28"/>
        </w:rPr>
        <w:t xml:space="preserve"> «Подарок для мамы», конкурс рисунков 1 место, 3 диплома участников.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rFonts w:eastAsia="Cambria"/>
          <w:sz w:val="28"/>
          <w:szCs w:val="28"/>
        </w:rPr>
        <w:t xml:space="preserve"> </w:t>
      </w:r>
      <w:r w:rsidRPr="00D1335D">
        <w:rPr>
          <w:sz w:val="28"/>
          <w:szCs w:val="28"/>
        </w:rPr>
        <w:t>Районный конкур</w:t>
      </w:r>
      <w:proofErr w:type="gramStart"/>
      <w:r w:rsidRPr="00D1335D">
        <w:rPr>
          <w:sz w:val="28"/>
          <w:szCs w:val="28"/>
        </w:rPr>
        <w:t>с-</w:t>
      </w:r>
      <w:proofErr w:type="gramEnd"/>
      <w:r w:rsidRPr="00D1335D">
        <w:rPr>
          <w:sz w:val="28"/>
          <w:szCs w:val="28"/>
        </w:rPr>
        <w:t xml:space="preserve">  </w:t>
      </w:r>
      <w:r w:rsidRPr="00D1335D">
        <w:rPr>
          <w:rFonts w:eastAsia="Cambria"/>
          <w:sz w:val="28"/>
          <w:szCs w:val="28"/>
        </w:rPr>
        <w:t>участие в соревнованиях по бегу. Воспитанник  1 место.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>Районный конкур</w:t>
      </w:r>
      <w:proofErr w:type="gramStart"/>
      <w:r w:rsidRPr="00D1335D">
        <w:rPr>
          <w:sz w:val="28"/>
          <w:szCs w:val="28"/>
        </w:rPr>
        <w:t>с-</w:t>
      </w:r>
      <w:proofErr w:type="gramEnd"/>
      <w:r w:rsidRPr="00D1335D">
        <w:rPr>
          <w:sz w:val="28"/>
          <w:szCs w:val="28"/>
        </w:rPr>
        <w:t xml:space="preserve">  </w:t>
      </w:r>
      <w:r w:rsidRPr="00D1335D">
        <w:rPr>
          <w:rFonts w:eastAsia="Cambria"/>
          <w:sz w:val="28"/>
          <w:szCs w:val="28"/>
        </w:rPr>
        <w:t xml:space="preserve">«Осторожно! Тонкий лед» конкурс рисунков, грамота за 3 место. 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 xml:space="preserve"> </w:t>
      </w:r>
      <w:r w:rsidRPr="00D1335D">
        <w:rPr>
          <w:rFonts w:eastAsia="Cambria"/>
          <w:sz w:val="28"/>
          <w:szCs w:val="28"/>
        </w:rPr>
        <w:t xml:space="preserve">Акция «Сдай батарейку, спаси ёжика» воспитанники дошкольной группы. </w:t>
      </w:r>
    </w:p>
    <w:p w:rsidR="00D1335D" w:rsidRPr="00D1335D" w:rsidRDefault="00D1335D" w:rsidP="008A6C90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lastRenderedPageBreak/>
        <w:t>Районный н</w:t>
      </w:r>
      <w:r w:rsidRPr="00D1335D">
        <w:rPr>
          <w:rFonts w:eastAsia="Cambria"/>
          <w:sz w:val="28"/>
          <w:szCs w:val="28"/>
        </w:rPr>
        <w:t>овогодний фестиваль борьбы самбо на приз Главы Шекснинского муниципального района, медаль и грамота за 1 место, 2 воспитанника медали и грамоты за 3 место.</w:t>
      </w:r>
    </w:p>
    <w:p w:rsidR="00340EE7" w:rsidRDefault="00D1335D" w:rsidP="00340EE7">
      <w:pPr>
        <w:pStyle w:val="a6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1335D">
        <w:rPr>
          <w:sz w:val="28"/>
          <w:szCs w:val="28"/>
        </w:rPr>
        <w:t>Районный конкурс «Пожарная безопасность – 2016». Номинация «</w:t>
      </w:r>
      <w:proofErr w:type="spellStart"/>
      <w:r w:rsidRPr="00D1335D">
        <w:rPr>
          <w:sz w:val="28"/>
          <w:szCs w:val="28"/>
        </w:rPr>
        <w:t>Пожаробезопасный</w:t>
      </w:r>
      <w:proofErr w:type="spellEnd"/>
      <w:r w:rsidRPr="00D1335D">
        <w:rPr>
          <w:sz w:val="28"/>
          <w:szCs w:val="28"/>
        </w:rPr>
        <w:t xml:space="preserve"> объект социального обслуживания населения 2016 года». </w:t>
      </w:r>
      <w:proofErr w:type="spellStart"/>
      <w:r w:rsidRPr="00D1335D">
        <w:rPr>
          <w:sz w:val="28"/>
          <w:szCs w:val="28"/>
        </w:rPr>
        <w:t>Подноминация</w:t>
      </w:r>
      <w:proofErr w:type="spellEnd"/>
      <w:r w:rsidRPr="00D1335D">
        <w:rPr>
          <w:sz w:val="28"/>
          <w:szCs w:val="28"/>
        </w:rPr>
        <w:t xml:space="preserve"> «Детский оздоровительный лагерь»- </w:t>
      </w:r>
      <w:r w:rsidRPr="00D1335D">
        <w:rPr>
          <w:b/>
          <w:sz w:val="28"/>
          <w:szCs w:val="28"/>
        </w:rPr>
        <w:t>1</w:t>
      </w:r>
      <w:r w:rsidRPr="00D1335D">
        <w:rPr>
          <w:sz w:val="28"/>
          <w:szCs w:val="28"/>
        </w:rPr>
        <w:t xml:space="preserve"> </w:t>
      </w:r>
      <w:r w:rsidRPr="00D1335D">
        <w:rPr>
          <w:b/>
          <w:sz w:val="28"/>
          <w:szCs w:val="28"/>
        </w:rPr>
        <w:t>место.</w:t>
      </w:r>
    </w:p>
    <w:p w:rsidR="00853C86" w:rsidRPr="00853C86" w:rsidRDefault="00853C86" w:rsidP="00853C86">
      <w:pPr>
        <w:pStyle w:val="a6"/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1335D" w:rsidRPr="00D1335D" w:rsidRDefault="00D1335D" w:rsidP="00D1335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2.7</w:t>
      </w:r>
      <w:r w:rsidRPr="00D1335D">
        <w:rPr>
          <w:rStyle w:val="a9"/>
          <w:rFonts w:ascii="Times New Roman" w:hAnsi="Times New Roman" w:cs="Times New Roman"/>
          <w:sz w:val="28"/>
          <w:szCs w:val="28"/>
        </w:rPr>
        <w:t xml:space="preserve"> Результаты образовательной деятельности</w:t>
      </w:r>
      <w:r w:rsidRPr="00D1335D">
        <w:rPr>
          <w:rFonts w:ascii="Times New Roman" w:hAnsi="Times New Roman" w:cs="Times New Roman"/>
          <w:sz w:val="28"/>
          <w:szCs w:val="28"/>
        </w:rPr>
        <w:t xml:space="preserve"> </w:t>
      </w:r>
      <w:r w:rsidRPr="00D1335D">
        <w:rPr>
          <w:rFonts w:ascii="Times New Roman" w:hAnsi="Times New Roman" w:cs="Times New Roman"/>
          <w:b/>
          <w:sz w:val="28"/>
          <w:szCs w:val="28"/>
        </w:rPr>
        <w:t>за 2016-2017  года</w:t>
      </w:r>
    </w:p>
    <w:p w:rsidR="00D1335D" w:rsidRPr="00D1335D" w:rsidRDefault="00D1335D" w:rsidP="00340EE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 xml:space="preserve">         В течение учебного года педагоги Учреждения осуществляли анализ выполнения программы по всем направлениям во всех возрастных группах. В сентябре и в мае был проведен мониторинг развития детей по  образовательным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 w:rsidRPr="00D1335D">
        <w:rPr>
          <w:sz w:val="28"/>
          <w:szCs w:val="28"/>
        </w:rPr>
        <w:t>предоставили аналитические справки</w:t>
      </w:r>
      <w:proofErr w:type="gramEnd"/>
      <w:r w:rsidRPr="00D1335D">
        <w:rPr>
          <w:sz w:val="28"/>
          <w:szCs w:val="28"/>
        </w:rPr>
        <w:t>.</w:t>
      </w:r>
    </w:p>
    <w:p w:rsidR="00D1335D" w:rsidRPr="00D1335D" w:rsidRDefault="00D1335D" w:rsidP="00340EE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 xml:space="preserve">          Средний показатель по  Учреждению </w:t>
      </w:r>
      <w:proofErr w:type="gramStart"/>
      <w:r w:rsidRPr="00D1335D">
        <w:rPr>
          <w:sz w:val="28"/>
          <w:szCs w:val="28"/>
        </w:rPr>
        <w:t xml:space="preserve">( </w:t>
      </w:r>
      <w:proofErr w:type="gramEnd"/>
      <w:r w:rsidRPr="00D1335D">
        <w:rPr>
          <w:sz w:val="28"/>
          <w:szCs w:val="28"/>
        </w:rPr>
        <w:t xml:space="preserve">достаточного уровня развития детей </w:t>
      </w:r>
      <w:r w:rsidRPr="00D1335D">
        <w:rPr>
          <w:b/>
          <w:sz w:val="28"/>
          <w:szCs w:val="28"/>
        </w:rPr>
        <w:t>составил 79 %,</w:t>
      </w:r>
      <w:r w:rsidRPr="00D1335D">
        <w:rPr>
          <w:sz w:val="28"/>
          <w:szCs w:val="28"/>
        </w:rPr>
        <w:t xml:space="preserve"> что выше по сравнению с итогов результатом 2016 года – </w:t>
      </w:r>
      <w:r w:rsidRPr="00D1335D">
        <w:rPr>
          <w:b/>
          <w:sz w:val="28"/>
          <w:szCs w:val="28"/>
        </w:rPr>
        <w:t>на 3 %..</w:t>
      </w:r>
      <w:r w:rsidRPr="00D1335D">
        <w:rPr>
          <w:sz w:val="28"/>
          <w:szCs w:val="28"/>
        </w:rPr>
        <w:t xml:space="preserve"> Близкий к достаточному уровню имеют 21 воспитанник. Средний показатель по Учреждению в баллах</w:t>
      </w:r>
      <w:r w:rsidRPr="00D1335D">
        <w:rPr>
          <w:b/>
          <w:sz w:val="28"/>
          <w:szCs w:val="28"/>
        </w:rPr>
        <w:t xml:space="preserve"> составил 4,4 %,</w:t>
      </w:r>
      <w:r w:rsidRPr="00D1335D">
        <w:rPr>
          <w:sz w:val="28"/>
          <w:szCs w:val="28"/>
        </w:rPr>
        <w:t xml:space="preserve"> что соответствует достаточному уровню развития.</w:t>
      </w:r>
    </w:p>
    <w:p w:rsidR="00D1335D" w:rsidRPr="00D1335D" w:rsidRDefault="00D1335D" w:rsidP="00340EE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 xml:space="preserve">          Анализ материалов мониторинга, предоставленных педагогами Учреждения,  позволяет выстроить следующий рейтинговый порядок.</w:t>
      </w:r>
    </w:p>
    <w:p w:rsidR="00D1335D" w:rsidRPr="00D1335D" w:rsidRDefault="00D1335D" w:rsidP="00340EE7">
      <w:pPr>
        <w:pStyle w:val="a3"/>
        <w:spacing w:before="0" w:beforeAutospacing="0" w:after="0" w:afterAutospacing="0"/>
        <w:ind w:left="-567" w:firstLine="1273"/>
        <w:rPr>
          <w:sz w:val="28"/>
          <w:szCs w:val="28"/>
        </w:rPr>
      </w:pPr>
      <w:r w:rsidRPr="00D1335D">
        <w:rPr>
          <w:sz w:val="28"/>
          <w:szCs w:val="28"/>
        </w:rPr>
        <w:t>Результаты  по направлениям:</w:t>
      </w:r>
    </w:p>
    <w:p w:rsidR="00D1335D" w:rsidRPr="00D1335D" w:rsidRDefault="00D1335D" w:rsidP="00340EE7">
      <w:pPr>
        <w:pStyle w:val="a3"/>
        <w:numPr>
          <w:ilvl w:val="0"/>
          <w:numId w:val="26"/>
        </w:numPr>
        <w:autoSpaceDN w:val="0"/>
        <w:spacing w:before="0" w:beforeAutospacing="0" w:after="0" w:afterAutospacing="0"/>
        <w:ind w:left="-567" w:firstLine="1273"/>
        <w:rPr>
          <w:sz w:val="28"/>
          <w:szCs w:val="28"/>
        </w:rPr>
      </w:pPr>
      <w:r w:rsidRPr="00D1335D">
        <w:rPr>
          <w:rStyle w:val="a9"/>
          <w:sz w:val="28"/>
          <w:szCs w:val="28"/>
        </w:rPr>
        <w:t>социальн</w:t>
      </w:r>
      <w:proofErr w:type="gramStart"/>
      <w:r w:rsidRPr="00D1335D">
        <w:rPr>
          <w:rStyle w:val="a9"/>
          <w:sz w:val="28"/>
          <w:szCs w:val="28"/>
        </w:rPr>
        <w:t>о-</w:t>
      </w:r>
      <w:proofErr w:type="gramEnd"/>
      <w:r w:rsidRPr="00D1335D">
        <w:rPr>
          <w:rStyle w:val="a9"/>
          <w:sz w:val="28"/>
          <w:szCs w:val="28"/>
        </w:rPr>
        <w:t xml:space="preserve"> коммуникативное развитие- 82%;</w:t>
      </w:r>
    </w:p>
    <w:p w:rsidR="00D1335D" w:rsidRPr="00D1335D" w:rsidRDefault="00D1335D" w:rsidP="00340EE7">
      <w:pPr>
        <w:pStyle w:val="a3"/>
        <w:numPr>
          <w:ilvl w:val="0"/>
          <w:numId w:val="26"/>
        </w:numPr>
        <w:autoSpaceDN w:val="0"/>
        <w:spacing w:before="0" w:beforeAutospacing="0" w:after="0" w:afterAutospacing="0"/>
        <w:ind w:left="-567" w:firstLine="1273"/>
        <w:rPr>
          <w:sz w:val="28"/>
          <w:szCs w:val="28"/>
        </w:rPr>
      </w:pPr>
      <w:r w:rsidRPr="00D1335D">
        <w:rPr>
          <w:rStyle w:val="a9"/>
          <w:sz w:val="28"/>
          <w:szCs w:val="28"/>
        </w:rPr>
        <w:t>физическое развитие -  89%</w:t>
      </w:r>
      <w:proofErr w:type="gramStart"/>
      <w:r w:rsidRPr="00D1335D">
        <w:rPr>
          <w:rStyle w:val="a9"/>
          <w:sz w:val="28"/>
          <w:szCs w:val="28"/>
        </w:rPr>
        <w:t xml:space="preserve"> ;</w:t>
      </w:r>
      <w:proofErr w:type="gramEnd"/>
    </w:p>
    <w:p w:rsidR="00D1335D" w:rsidRPr="00D1335D" w:rsidRDefault="00D1335D" w:rsidP="00340EE7">
      <w:pPr>
        <w:pStyle w:val="a3"/>
        <w:numPr>
          <w:ilvl w:val="0"/>
          <w:numId w:val="26"/>
        </w:numPr>
        <w:autoSpaceDN w:val="0"/>
        <w:spacing w:before="0" w:beforeAutospacing="0" w:after="0" w:afterAutospacing="0"/>
        <w:ind w:left="-567" w:firstLine="1273"/>
        <w:rPr>
          <w:sz w:val="28"/>
          <w:szCs w:val="28"/>
        </w:rPr>
      </w:pPr>
      <w:r w:rsidRPr="00D1335D">
        <w:rPr>
          <w:b/>
          <w:sz w:val="28"/>
          <w:szCs w:val="28"/>
        </w:rPr>
        <w:t>речевое развитие-</w:t>
      </w:r>
      <w:r w:rsidRPr="00D1335D">
        <w:rPr>
          <w:sz w:val="28"/>
          <w:szCs w:val="28"/>
        </w:rPr>
        <w:t xml:space="preserve"> 75%;</w:t>
      </w:r>
    </w:p>
    <w:p w:rsidR="00D1335D" w:rsidRPr="00D1335D" w:rsidRDefault="00D1335D" w:rsidP="00340EE7">
      <w:pPr>
        <w:pStyle w:val="a3"/>
        <w:numPr>
          <w:ilvl w:val="0"/>
          <w:numId w:val="26"/>
        </w:numPr>
        <w:autoSpaceDN w:val="0"/>
        <w:spacing w:before="0" w:beforeAutospacing="0" w:after="0" w:afterAutospacing="0"/>
        <w:ind w:left="-567" w:firstLine="1273"/>
        <w:rPr>
          <w:sz w:val="28"/>
          <w:szCs w:val="28"/>
        </w:rPr>
      </w:pPr>
      <w:r w:rsidRPr="00D1335D">
        <w:rPr>
          <w:b/>
          <w:sz w:val="28"/>
          <w:szCs w:val="28"/>
        </w:rPr>
        <w:t>художественн</w:t>
      </w:r>
      <w:proofErr w:type="gramStart"/>
      <w:r w:rsidRPr="00D1335D">
        <w:rPr>
          <w:b/>
          <w:sz w:val="28"/>
          <w:szCs w:val="28"/>
        </w:rPr>
        <w:t>о-</w:t>
      </w:r>
      <w:proofErr w:type="gramEnd"/>
      <w:r w:rsidRPr="00D1335D">
        <w:rPr>
          <w:b/>
          <w:sz w:val="28"/>
          <w:szCs w:val="28"/>
        </w:rPr>
        <w:t xml:space="preserve"> эстетическое развитие</w:t>
      </w:r>
      <w:r w:rsidRPr="00D1335D">
        <w:rPr>
          <w:sz w:val="28"/>
          <w:szCs w:val="28"/>
        </w:rPr>
        <w:t>- 73%;</w:t>
      </w:r>
    </w:p>
    <w:p w:rsidR="00D1335D" w:rsidRPr="00D1335D" w:rsidRDefault="00D1335D" w:rsidP="00340EE7">
      <w:pPr>
        <w:pStyle w:val="a3"/>
        <w:numPr>
          <w:ilvl w:val="0"/>
          <w:numId w:val="26"/>
        </w:numPr>
        <w:autoSpaceDN w:val="0"/>
        <w:spacing w:before="0" w:beforeAutospacing="0" w:after="0" w:afterAutospacing="0"/>
        <w:ind w:left="-567" w:firstLine="1273"/>
        <w:rPr>
          <w:sz w:val="28"/>
          <w:szCs w:val="28"/>
        </w:rPr>
      </w:pPr>
      <w:r w:rsidRPr="00D1335D">
        <w:rPr>
          <w:b/>
          <w:sz w:val="28"/>
          <w:szCs w:val="28"/>
        </w:rPr>
        <w:t>познавательное развитие</w:t>
      </w:r>
      <w:r w:rsidRPr="00D1335D">
        <w:rPr>
          <w:sz w:val="28"/>
          <w:szCs w:val="28"/>
        </w:rPr>
        <w:t>- 78%.</w:t>
      </w:r>
    </w:p>
    <w:p w:rsidR="00D1335D" w:rsidRPr="00D1335D" w:rsidRDefault="00D1335D" w:rsidP="00340EE7">
      <w:pPr>
        <w:pStyle w:val="a3"/>
        <w:spacing w:before="0" w:beforeAutospacing="0" w:after="0" w:afterAutospacing="0"/>
        <w:ind w:left="-567" w:firstLine="1273"/>
        <w:rPr>
          <w:sz w:val="28"/>
          <w:szCs w:val="28"/>
        </w:rPr>
      </w:pPr>
      <w:r w:rsidRPr="00D1335D">
        <w:rPr>
          <w:sz w:val="28"/>
          <w:szCs w:val="28"/>
        </w:rPr>
        <w:t xml:space="preserve">     </w:t>
      </w:r>
      <w:r w:rsidRPr="00D1335D">
        <w:rPr>
          <w:b/>
          <w:sz w:val="28"/>
          <w:szCs w:val="28"/>
        </w:rPr>
        <w:t>Средний процент-</w:t>
      </w:r>
      <w:r w:rsidRPr="00D1335D">
        <w:rPr>
          <w:sz w:val="28"/>
          <w:szCs w:val="28"/>
        </w:rPr>
        <w:t xml:space="preserve"> 79,4 %.  Средний показатель по Учреждению в баллах - </w:t>
      </w:r>
      <w:r w:rsidRPr="00D1335D">
        <w:rPr>
          <w:rStyle w:val="a9"/>
          <w:sz w:val="28"/>
          <w:szCs w:val="28"/>
        </w:rPr>
        <w:t xml:space="preserve">4.5, </w:t>
      </w:r>
      <w:r w:rsidRPr="00D1335D">
        <w:rPr>
          <w:sz w:val="28"/>
          <w:szCs w:val="28"/>
        </w:rPr>
        <w:t>что соответствует значению «Достаточный».</w:t>
      </w:r>
    </w:p>
    <w:p w:rsidR="00D1335D" w:rsidRPr="00D1335D" w:rsidRDefault="00D1335D" w:rsidP="00340EE7">
      <w:pPr>
        <w:spacing w:after="0" w:line="240" w:lineRule="auto"/>
        <w:ind w:left="-567" w:firstLine="1273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Образовательный процесс в Учреждении осуществляется в соответствии с ООПУ, годовым планированием и учебным планом непосредственно образовательной деятельности. </w:t>
      </w:r>
    </w:p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Целесообразное использование передовых педагогических технологий (</w:t>
      </w:r>
      <w:proofErr w:type="spellStart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информационно-коммуникативные) позволило поднять на более высокий  уровень качество образовательной работы Учреждении. </w:t>
      </w:r>
      <w:proofErr w:type="gramEnd"/>
    </w:p>
    <w:p w:rsidR="00D1335D" w:rsidRDefault="00D1335D" w:rsidP="00D1335D">
      <w:pPr>
        <w:ind w:left="-567" w:firstLine="12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40EE7" w:rsidRDefault="00340EE7" w:rsidP="00853C8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53C86" w:rsidRPr="00D1335D" w:rsidRDefault="00853C86" w:rsidP="00853C8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335D" w:rsidRPr="00D1335D" w:rsidRDefault="00850741" w:rsidP="00D133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2.8 </w:t>
      </w:r>
      <w:r w:rsidR="00D1335D"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Медицинское обслуживание</w:t>
      </w:r>
    </w:p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Медицинское обслуживание в Учреждении осуществляет БУЗ 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«Шекснинская центральная районная больница».</w:t>
      </w:r>
    </w:p>
    <w:p w:rsidR="00D1335D" w:rsidRPr="00D1335D" w:rsidRDefault="00340EE7" w:rsidP="00340E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D1335D" w:rsidRPr="00D1335D">
        <w:rPr>
          <w:rFonts w:ascii="Times New Roman" w:eastAsia="Times New Roman" w:hAnsi="Times New Roman" w:cs="Times New Roman"/>
          <w:bCs/>
          <w:sz w:val="28"/>
          <w:szCs w:val="28"/>
        </w:rPr>
        <w:t>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работников.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 оснащён необходимым медицинским оборудованием, медикаментами на 100 %.</w:t>
      </w:r>
    </w:p>
    <w:p w:rsidR="00D1335D" w:rsidRPr="00D1335D" w:rsidRDefault="00340EE7" w:rsidP="00340E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335D" w:rsidRPr="00D1335D">
        <w:rPr>
          <w:rFonts w:ascii="Times New Roman" w:eastAsia="Times New Roman" w:hAnsi="Times New Roman" w:cs="Times New Roman"/>
          <w:bCs/>
          <w:sz w:val="28"/>
          <w:szCs w:val="28"/>
        </w:rPr>
        <w:t>Медицинская сестра наряду с админ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истрацией Учреждения несет ответ</w:t>
      </w:r>
      <w:r w:rsidR="00D1335D" w:rsidRPr="00D1335D">
        <w:rPr>
          <w:rFonts w:ascii="Times New Roman" w:eastAsia="Times New Roman" w:hAnsi="Times New Roman" w:cs="Times New Roman"/>
          <w:bCs/>
          <w:sz w:val="28"/>
          <w:szCs w:val="28"/>
        </w:rPr>
        <w:t>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D1335D" w:rsidRPr="00D1335D" w:rsidRDefault="00340EE7" w:rsidP="00340E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335D" w:rsidRPr="00D1335D">
        <w:rPr>
          <w:rFonts w:ascii="Times New Roman" w:eastAsia="Times New Roman" w:hAnsi="Times New Roman" w:cs="Times New Roman"/>
          <w:bCs/>
          <w:sz w:val="28"/>
          <w:szCs w:val="28"/>
        </w:rPr>
        <w:t>Воспитанники Учреждения, имеют медицинскую карту, прививочный сертификат.</w:t>
      </w:r>
    </w:p>
    <w:p w:rsidR="00D1335D" w:rsidRPr="00D1335D" w:rsidRDefault="00340EE7" w:rsidP="00340E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335D" w:rsidRPr="00D1335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состав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медсестрой. </w:t>
      </w:r>
    </w:p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Показатели заболеваемости детей в Учреждении:</w:t>
      </w:r>
    </w:p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1335D" w:rsidRPr="00D1335D" w:rsidTr="00FE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1335D" w:rsidRPr="00D1335D" w:rsidRDefault="00D1335D" w:rsidP="00340EE7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2016 год</w:t>
            </w:r>
          </w:p>
        </w:tc>
        <w:tc>
          <w:tcPr>
            <w:tcW w:w="4785" w:type="dxa"/>
          </w:tcPr>
          <w:p w:rsidR="00D1335D" w:rsidRPr="00D1335D" w:rsidRDefault="00D1335D" w:rsidP="00340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2017 год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1335D" w:rsidRPr="00D1335D" w:rsidRDefault="00D1335D" w:rsidP="00340EE7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32 случая</w:t>
            </w:r>
          </w:p>
        </w:tc>
        <w:tc>
          <w:tcPr>
            <w:tcW w:w="4785" w:type="dxa"/>
          </w:tcPr>
          <w:p w:rsidR="00D1335D" w:rsidRPr="00D1335D" w:rsidRDefault="00D1335D" w:rsidP="00340EE7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30  случаев</w:t>
            </w:r>
          </w:p>
          <w:p w:rsidR="00D1335D" w:rsidRPr="00D1335D" w:rsidRDefault="00D1335D" w:rsidP="0034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Индивидуальные особенности контингента воспитанников на 2016- 2017 г.г.</w:t>
      </w:r>
    </w:p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35D" w:rsidRPr="00D1335D" w:rsidRDefault="00D1335D" w:rsidP="00340E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1335D" w:rsidRPr="00D1335D" w:rsidTr="00FE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1335D" w:rsidRPr="00D1335D" w:rsidRDefault="00D1335D" w:rsidP="00340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90" w:type="dxa"/>
          </w:tcPr>
          <w:p w:rsidR="00D1335D" w:rsidRPr="00D1335D" w:rsidRDefault="00D1335D" w:rsidP="00340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190" w:type="dxa"/>
          </w:tcPr>
          <w:p w:rsidR="00D1335D" w:rsidRPr="00D1335D" w:rsidRDefault="00D1335D" w:rsidP="00340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детей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1335D" w:rsidRPr="00D1335D" w:rsidRDefault="00D1335D" w:rsidP="00340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1335D" w:rsidRPr="00D1335D" w:rsidRDefault="00D1335D" w:rsidP="0034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1335D" w:rsidRPr="00D1335D" w:rsidRDefault="00D1335D" w:rsidP="0034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35D" w:rsidRPr="00D1335D" w:rsidTr="00FE7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1335D" w:rsidRPr="00D1335D" w:rsidRDefault="00D1335D" w:rsidP="00340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1335D" w:rsidRPr="00D1335D" w:rsidRDefault="00D1335D" w:rsidP="00340E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0" w:type="dxa"/>
          </w:tcPr>
          <w:p w:rsidR="00D1335D" w:rsidRPr="00D1335D" w:rsidRDefault="00D1335D" w:rsidP="00340E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86. 6%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1335D" w:rsidRPr="00D1335D" w:rsidRDefault="00D1335D" w:rsidP="00340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1335D" w:rsidRPr="00D1335D" w:rsidRDefault="00D1335D" w:rsidP="0034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D1335D" w:rsidRPr="00D1335D" w:rsidRDefault="00D1335D" w:rsidP="0034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13.4 %</w:t>
            </w:r>
          </w:p>
        </w:tc>
      </w:tr>
    </w:tbl>
    <w:p w:rsidR="00D1335D" w:rsidRPr="00D1335D" w:rsidRDefault="00D1335D" w:rsidP="0034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5D" w:rsidRPr="00D1335D" w:rsidRDefault="00D1335D" w:rsidP="00340E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1335D" w:rsidRPr="00D1335D" w:rsidRDefault="00D1335D" w:rsidP="00340E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Медицинское обслуживание в Учреждении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заболеваний.</w:t>
      </w:r>
    </w:p>
    <w:p w:rsidR="00D1335D" w:rsidRPr="00D1335D" w:rsidRDefault="00D1335D" w:rsidP="00D1335D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40EE7" w:rsidRDefault="00340EE7" w:rsidP="00D1335D">
      <w:pPr>
        <w:spacing w:before="100" w:after="240"/>
        <w:ind w:left="-567"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35D" w:rsidRPr="00D1335D" w:rsidRDefault="00850741" w:rsidP="00D1335D">
      <w:pPr>
        <w:spacing w:before="100" w:after="240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2.9</w:t>
      </w:r>
      <w:r w:rsidR="00D1335D"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питания</w:t>
      </w:r>
    </w:p>
    <w:p w:rsidR="00D1335D" w:rsidRPr="00D1335D" w:rsidRDefault="00D1335D" w:rsidP="007968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Организация питания в Учреждении соответствует санитарно-эпидемиологическим правилам и нормативам. Организовано 5- разовое питание: завтрак,  обед, полдник, ужин, второй ужин. Учреждение  работает по четырнадцатидневному меню, утверждённому директором Учреждения и согласованному с Территориальным отделом Управления Федеральной службы по надзору в сфере защиты прав потребителей и благополучия человека по Вологодской области в г. Череповце, Череповецком, Шекснинском,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Кадуйском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Устюженском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Чагодощенском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, Бабаевском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районах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>итание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в соответствии с  примерным   четырнадцатидневным меню, составленным с учетом рекомендуемых среднесуточных норм для двух возрастных категорий: для детей от 1 до 3-х лет, для детей от 3 до 7 лет  ( осенне-зимний, летн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весенний периоды</w:t>
      </w:r>
    </w:p>
    <w:p w:rsidR="00D1335D" w:rsidRPr="00D1335D" w:rsidRDefault="00D1335D" w:rsidP="007968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D1335D" w:rsidRPr="00D1335D" w:rsidRDefault="00D1335D" w:rsidP="007968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Выдача готовой пищи осуществляется только после проведения приемочного контроля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комиссией в составе повара, представителя педагогического коллектива (Совет по питанию), медицинского работника.</w:t>
      </w:r>
    </w:p>
    <w:p w:rsidR="00D1335D" w:rsidRPr="00D1335D" w:rsidRDefault="00D1335D" w:rsidP="007968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 Медицинская сестра и повар контролируют нормы, калорийность пищи, энергетическую ценность блюд, сбалансированность питания и пр.</w:t>
      </w:r>
    </w:p>
    <w:p w:rsidR="00D1335D" w:rsidRPr="00D1335D" w:rsidRDefault="00D1335D" w:rsidP="007968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Пищеблок оснащен необходимым современным техническим оборудованием: холодильники,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электоплиты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водоногреватель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>, мясорубка.</w:t>
      </w:r>
    </w:p>
    <w:p w:rsidR="00D1335D" w:rsidRPr="00D1335D" w:rsidRDefault="00D1335D" w:rsidP="0079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В группах соблюдается питьевой режим.</w:t>
      </w:r>
    </w:p>
    <w:p w:rsidR="00D1335D" w:rsidRPr="00D1335D" w:rsidRDefault="00D1335D" w:rsidP="007968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5D" w:rsidRPr="00D1335D" w:rsidRDefault="00D1335D" w:rsidP="007968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1335D" w:rsidRPr="00D1335D" w:rsidRDefault="00D1335D" w:rsidP="007968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Питание детей в Учреждении организовано в соответствии с примерным 14- дневным меню, утверждённым </w:t>
      </w:r>
      <w:proofErr w:type="spellStart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диретором</w:t>
      </w:r>
      <w:proofErr w:type="spellEnd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 согласованным с </w:t>
      </w:r>
      <w:r w:rsidRPr="00D1335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 xml:space="preserve"> по Вологодской области в городе Череповце, Череповецком, Шекснинском,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Кадуйском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Устюженском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Чагодощенском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>, Бабаевском районах</w:t>
      </w: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, которое направлено на сохранение и укрепление здоровья воспитанников и  на выполнение СанПиНа 2.4.1.3049-13 .</w:t>
      </w:r>
    </w:p>
    <w:p w:rsidR="00D1335D" w:rsidRPr="00D1335D" w:rsidRDefault="00D1335D" w:rsidP="00D1335D">
      <w:pPr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35D" w:rsidRPr="00D1335D" w:rsidRDefault="00850741" w:rsidP="00520C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2.10</w:t>
      </w:r>
      <w:r w:rsidR="00D1335D"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Кадровое обеспечение</w:t>
      </w:r>
    </w:p>
    <w:p w:rsidR="00D1335D" w:rsidRPr="00D1335D" w:rsidRDefault="00D1335D" w:rsidP="003C73F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Среднегодовая численность работников учреждения за 2016 год – </w:t>
      </w:r>
      <w:r w:rsidRPr="00D1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человек</w:t>
      </w:r>
      <w:r w:rsidRPr="00D13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1335D" w:rsidRPr="00D1335D" w:rsidRDefault="00D1335D" w:rsidP="003C73F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D1335D">
        <w:rPr>
          <w:b/>
          <w:sz w:val="28"/>
          <w:szCs w:val="28"/>
        </w:rPr>
        <w:t>руководящие кадры</w:t>
      </w:r>
      <w:r w:rsidRPr="00D1335D">
        <w:rPr>
          <w:sz w:val="28"/>
          <w:szCs w:val="28"/>
        </w:rPr>
        <w:t xml:space="preserve"> – </w:t>
      </w:r>
      <w:r w:rsidRPr="00D1335D">
        <w:rPr>
          <w:b/>
          <w:sz w:val="28"/>
          <w:szCs w:val="28"/>
        </w:rPr>
        <w:t>6 человек</w:t>
      </w:r>
      <w:r w:rsidRPr="00D1335D">
        <w:rPr>
          <w:sz w:val="28"/>
          <w:szCs w:val="28"/>
        </w:rPr>
        <w:t xml:space="preserve"> (директор учреждения; заместитель директора по воспитательной работе; заместитель директора по административно-хозяйственной части; заведующий отделением стационарного отделения; заведующий отделением содействия семейному устройству детей; заведующий отделением социального сопровождения семей с детьми (в т.ч. замещающих семей), выпускников организаций для детей-сирот и детей, оставшихся без попечения родителей, семейных воспитательных групп.</w:t>
      </w:r>
      <w:proofErr w:type="gramEnd"/>
    </w:p>
    <w:p w:rsidR="00D1335D" w:rsidRPr="00D1335D" w:rsidRDefault="00D1335D" w:rsidP="003C73F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335D">
        <w:rPr>
          <w:b/>
          <w:sz w:val="28"/>
          <w:szCs w:val="28"/>
        </w:rPr>
        <w:lastRenderedPageBreak/>
        <w:t xml:space="preserve"> </w:t>
      </w:r>
      <w:proofErr w:type="gramStart"/>
      <w:r w:rsidRPr="00D1335D">
        <w:rPr>
          <w:b/>
          <w:sz w:val="28"/>
          <w:szCs w:val="28"/>
        </w:rPr>
        <w:t xml:space="preserve">специалисты – 40 человек, из них - педагогические работники – 22 человека, </w:t>
      </w:r>
      <w:r w:rsidRPr="00D1335D">
        <w:rPr>
          <w:sz w:val="28"/>
          <w:szCs w:val="28"/>
        </w:rPr>
        <w:t>в их числе воспитатели – 16 человек, инструктор по труду – 1 человек, логопед – 1 человек, музыкальный руководитель – 1 человек, педагог-психолог – 1 человек, социальный педагог – 1 человек, инструктор по физической культуре – 1 человек</w:t>
      </w:r>
      <w:proofErr w:type="gramEnd"/>
    </w:p>
    <w:p w:rsidR="00D1335D" w:rsidRPr="00D1335D" w:rsidRDefault="00D1335D" w:rsidP="003C73F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335D">
        <w:rPr>
          <w:b/>
          <w:sz w:val="28"/>
          <w:szCs w:val="28"/>
        </w:rPr>
        <w:t xml:space="preserve"> рабочие</w:t>
      </w:r>
      <w:r w:rsidRPr="00D1335D">
        <w:rPr>
          <w:sz w:val="28"/>
          <w:szCs w:val="28"/>
        </w:rPr>
        <w:t xml:space="preserve"> – </w:t>
      </w:r>
      <w:r w:rsidRPr="00D1335D">
        <w:rPr>
          <w:b/>
          <w:sz w:val="28"/>
          <w:szCs w:val="28"/>
        </w:rPr>
        <w:t>22 человека.</w:t>
      </w:r>
    </w:p>
    <w:p w:rsidR="00D1335D" w:rsidRPr="00D1335D" w:rsidRDefault="00D1335D" w:rsidP="003C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D13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Возраст сотрудников Учреждения:</w:t>
      </w:r>
    </w:p>
    <w:p w:rsidR="00D1335D" w:rsidRPr="00D1335D" w:rsidRDefault="00D1335D" w:rsidP="003C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65"/>
        <w:gridCol w:w="994"/>
        <w:gridCol w:w="1083"/>
        <w:gridCol w:w="820"/>
        <w:gridCol w:w="842"/>
        <w:gridCol w:w="674"/>
        <w:gridCol w:w="454"/>
        <w:gridCol w:w="357"/>
        <w:gridCol w:w="567"/>
        <w:gridCol w:w="554"/>
        <w:gridCol w:w="538"/>
        <w:gridCol w:w="609"/>
        <w:gridCol w:w="1099"/>
      </w:tblGrid>
      <w:tr w:rsidR="00D1335D" w:rsidRPr="00D1335D" w:rsidTr="00FE7846">
        <w:trPr>
          <w:trHeight w:val="1088"/>
        </w:trPr>
        <w:tc>
          <w:tcPr>
            <w:tcW w:w="1865" w:type="dxa"/>
            <w:vMerge w:val="restart"/>
          </w:tcPr>
          <w:p w:rsidR="00D1335D" w:rsidRPr="00D1335D" w:rsidRDefault="00D1335D" w:rsidP="003C7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  <w:p w:rsidR="00D1335D" w:rsidRPr="00D1335D" w:rsidRDefault="00D1335D" w:rsidP="003C7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vMerge w:val="restart"/>
          </w:tcPr>
          <w:p w:rsidR="00D1335D" w:rsidRPr="00D1335D" w:rsidRDefault="00D1335D" w:rsidP="003C73FA">
            <w:pPr>
              <w:keepNext/>
              <w:ind w:left="-72" w:right="-7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работники</w:t>
            </w:r>
          </w:p>
        </w:tc>
        <w:tc>
          <w:tcPr>
            <w:tcW w:w="3419" w:type="dxa"/>
            <w:gridSpan w:val="4"/>
          </w:tcPr>
          <w:p w:rsidR="00D1335D" w:rsidRPr="00D1335D" w:rsidRDefault="00D1335D" w:rsidP="003C7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по категориям персонала</w:t>
            </w:r>
          </w:p>
        </w:tc>
        <w:tc>
          <w:tcPr>
            <w:tcW w:w="4178" w:type="dxa"/>
            <w:gridSpan w:val="7"/>
          </w:tcPr>
          <w:p w:rsidR="00D1335D" w:rsidRPr="00D1335D" w:rsidRDefault="00D1335D" w:rsidP="003C73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D1335D" w:rsidRPr="00D1335D" w:rsidTr="00FE7846">
        <w:trPr>
          <w:trHeight w:val="562"/>
        </w:trPr>
        <w:tc>
          <w:tcPr>
            <w:tcW w:w="1865" w:type="dxa"/>
            <w:vMerge/>
          </w:tcPr>
          <w:p w:rsidR="00D1335D" w:rsidRPr="00D1335D" w:rsidRDefault="00D1335D" w:rsidP="003C7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D1335D" w:rsidRPr="00D1335D" w:rsidRDefault="00D1335D" w:rsidP="003C7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1335D" w:rsidRPr="00D1335D" w:rsidRDefault="00D1335D" w:rsidP="003C73FA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руководи-</w:t>
            </w:r>
            <w:proofErr w:type="spellStart"/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тели</w:t>
            </w:r>
            <w:proofErr w:type="spellEnd"/>
            <w:proofErr w:type="gramEnd"/>
          </w:p>
        </w:tc>
        <w:tc>
          <w:tcPr>
            <w:tcW w:w="820" w:type="dxa"/>
          </w:tcPr>
          <w:p w:rsidR="00D1335D" w:rsidRPr="00D1335D" w:rsidRDefault="00D1335D" w:rsidP="003C73FA">
            <w:pPr>
              <w:keepNext/>
              <w:ind w:left="-6" w:hanging="45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</w:t>
            </w:r>
            <w:proofErr w:type="spellEnd"/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-листы</w:t>
            </w:r>
            <w:proofErr w:type="gramEnd"/>
          </w:p>
        </w:tc>
        <w:tc>
          <w:tcPr>
            <w:tcW w:w="842" w:type="dxa"/>
          </w:tcPr>
          <w:p w:rsidR="00D1335D" w:rsidRPr="00D1335D" w:rsidRDefault="00D1335D" w:rsidP="003C73FA">
            <w:pPr>
              <w:keepNext/>
              <w:ind w:left="-120" w:right="-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служащие</w:t>
            </w:r>
          </w:p>
        </w:tc>
        <w:tc>
          <w:tcPr>
            <w:tcW w:w="674" w:type="dxa"/>
          </w:tcPr>
          <w:p w:rsidR="00D1335D" w:rsidRPr="00D1335D" w:rsidRDefault="00D1335D" w:rsidP="003C73FA">
            <w:pPr>
              <w:keepNext/>
              <w:ind w:left="-120" w:right="-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рабочие</w:t>
            </w:r>
          </w:p>
        </w:tc>
        <w:tc>
          <w:tcPr>
            <w:tcW w:w="454" w:type="dxa"/>
          </w:tcPr>
          <w:p w:rsidR="00D1335D" w:rsidRPr="00D1335D" w:rsidRDefault="00D1335D" w:rsidP="003C73FA">
            <w:pPr>
              <w:keepNext/>
              <w:ind w:left="-120" w:right="-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25</w:t>
            </w:r>
          </w:p>
        </w:tc>
        <w:tc>
          <w:tcPr>
            <w:tcW w:w="357" w:type="dxa"/>
          </w:tcPr>
          <w:p w:rsidR="00D1335D" w:rsidRPr="00D1335D" w:rsidRDefault="00D1335D" w:rsidP="003C73FA">
            <w:pPr>
              <w:keepNext/>
              <w:ind w:left="-120" w:right="-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25-29</w:t>
            </w:r>
          </w:p>
        </w:tc>
        <w:tc>
          <w:tcPr>
            <w:tcW w:w="567" w:type="dxa"/>
          </w:tcPr>
          <w:p w:rsidR="00D1335D" w:rsidRPr="00D1335D" w:rsidRDefault="00D1335D" w:rsidP="003C73FA">
            <w:pPr>
              <w:keepNext/>
              <w:ind w:left="-120" w:right="-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30-39</w:t>
            </w:r>
          </w:p>
        </w:tc>
        <w:tc>
          <w:tcPr>
            <w:tcW w:w="554" w:type="dxa"/>
          </w:tcPr>
          <w:p w:rsidR="00D1335D" w:rsidRPr="00D1335D" w:rsidRDefault="00D1335D" w:rsidP="003C73FA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40-49</w:t>
            </w:r>
          </w:p>
        </w:tc>
        <w:tc>
          <w:tcPr>
            <w:tcW w:w="538" w:type="dxa"/>
          </w:tcPr>
          <w:p w:rsidR="00D1335D" w:rsidRPr="00D1335D" w:rsidRDefault="00D1335D" w:rsidP="003C73FA">
            <w:pPr>
              <w:keepNext/>
              <w:ind w:left="-120" w:right="-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50-59</w:t>
            </w:r>
          </w:p>
        </w:tc>
        <w:tc>
          <w:tcPr>
            <w:tcW w:w="609" w:type="dxa"/>
          </w:tcPr>
          <w:p w:rsidR="00D1335D" w:rsidRPr="00D1335D" w:rsidRDefault="00D1335D" w:rsidP="003C73FA">
            <w:pPr>
              <w:keepNext/>
              <w:ind w:left="-120" w:right="-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60-64</w:t>
            </w:r>
          </w:p>
        </w:tc>
        <w:tc>
          <w:tcPr>
            <w:tcW w:w="1099" w:type="dxa"/>
          </w:tcPr>
          <w:p w:rsidR="00D1335D" w:rsidRPr="00D1335D" w:rsidRDefault="00D1335D" w:rsidP="003C73FA">
            <w:pPr>
              <w:keepNext/>
              <w:ind w:left="-120" w:right="-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  и старше</w:t>
            </w:r>
          </w:p>
        </w:tc>
      </w:tr>
      <w:tr w:rsidR="00D1335D" w:rsidRPr="00D1335D" w:rsidTr="00FE7846">
        <w:trPr>
          <w:trHeight w:val="421"/>
        </w:trPr>
        <w:tc>
          <w:tcPr>
            <w:tcW w:w="1865" w:type="dxa"/>
          </w:tcPr>
          <w:p w:rsidR="00D1335D" w:rsidRPr="00D1335D" w:rsidRDefault="00D1335D" w:rsidP="003C7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 списочного состава </w:t>
            </w: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отчетного года – всего</w:t>
            </w:r>
          </w:p>
        </w:tc>
        <w:tc>
          <w:tcPr>
            <w:tcW w:w="994" w:type="dxa"/>
            <w:vAlign w:val="bottom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83" w:type="dxa"/>
            <w:vAlign w:val="bottom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0" w:type="dxa"/>
            <w:vAlign w:val="bottom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42" w:type="dxa"/>
            <w:vAlign w:val="bottom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74" w:type="dxa"/>
            <w:vAlign w:val="bottom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54" w:type="dxa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54" w:type="dxa"/>
          </w:tcPr>
          <w:p w:rsidR="00D1335D" w:rsidRPr="00D1335D" w:rsidRDefault="00D1335D" w:rsidP="003C73FA">
            <w:pPr>
              <w:keepNext/>
              <w:ind w:left="-108" w:right="120" w:hanging="141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left="-108" w:right="120" w:hanging="141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left="-108" w:right="120" w:hanging="141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16</w:t>
            </w:r>
          </w:p>
        </w:tc>
        <w:tc>
          <w:tcPr>
            <w:tcW w:w="538" w:type="dxa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09" w:type="dxa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35D" w:rsidRPr="00D1335D" w:rsidRDefault="00D1335D" w:rsidP="003C73FA">
            <w:pPr>
              <w:keepNext/>
              <w:ind w:right="1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5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D1335D" w:rsidRPr="00D1335D" w:rsidRDefault="00D1335D" w:rsidP="003C7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35D" w:rsidRPr="00D1335D" w:rsidRDefault="00D1335D" w:rsidP="003C73FA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         Учреждение полностью укомплектовано педагогическими кадрами.</w:t>
      </w:r>
    </w:p>
    <w:p w:rsidR="00D1335D" w:rsidRPr="00D1335D" w:rsidRDefault="00D1335D" w:rsidP="003C73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Анализ педагогического состава</w:t>
      </w:r>
    </w:p>
    <w:p w:rsidR="00D1335D" w:rsidRPr="00D1335D" w:rsidRDefault="00D1335D" w:rsidP="003C73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По уровню образования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1335D" w:rsidRPr="00D1335D" w:rsidTr="00FE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1335D" w:rsidRPr="00D1335D" w:rsidRDefault="00D1335D" w:rsidP="003C7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190" w:type="dxa"/>
          </w:tcPr>
          <w:p w:rsidR="00D1335D" w:rsidRPr="00D1335D" w:rsidRDefault="00D1335D" w:rsidP="003C73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высшее </w:t>
            </w:r>
          </w:p>
        </w:tc>
        <w:tc>
          <w:tcPr>
            <w:tcW w:w="3190" w:type="dxa"/>
          </w:tcPr>
          <w:p w:rsidR="00D1335D" w:rsidRPr="00D1335D" w:rsidRDefault="00D1335D" w:rsidP="003C73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среднее профессиональное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1335D" w:rsidRPr="00D1335D" w:rsidRDefault="00D1335D" w:rsidP="003C73FA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D1335D" w:rsidRPr="00D1335D" w:rsidRDefault="00D1335D" w:rsidP="003C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1335D" w:rsidRPr="00D1335D" w:rsidRDefault="00D1335D" w:rsidP="003C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1335D" w:rsidRPr="00D1335D" w:rsidRDefault="00D1335D" w:rsidP="003C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5D" w:rsidRPr="00D1335D" w:rsidRDefault="00D1335D" w:rsidP="003C73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По квалификации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1335D" w:rsidRPr="00D1335D" w:rsidTr="00FE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1335D" w:rsidRPr="00D1335D" w:rsidRDefault="00D1335D" w:rsidP="003C73FA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высшая категория</w:t>
            </w:r>
          </w:p>
        </w:tc>
        <w:tc>
          <w:tcPr>
            <w:tcW w:w="3190" w:type="dxa"/>
          </w:tcPr>
          <w:p w:rsidR="00D1335D" w:rsidRPr="00D1335D" w:rsidRDefault="00D1335D" w:rsidP="003C7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вторая категория</w:t>
            </w:r>
          </w:p>
        </w:tc>
        <w:tc>
          <w:tcPr>
            <w:tcW w:w="3190" w:type="dxa"/>
          </w:tcPr>
          <w:p w:rsidR="00D1335D" w:rsidRPr="00D1335D" w:rsidRDefault="00D1335D" w:rsidP="003C7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первая категория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1335D" w:rsidRPr="00D1335D" w:rsidRDefault="00D1335D" w:rsidP="003C7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1335D" w:rsidRPr="00D1335D" w:rsidRDefault="00D1335D" w:rsidP="003C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D1335D" w:rsidRPr="00D1335D" w:rsidRDefault="00D1335D" w:rsidP="003C7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1335D" w:rsidRPr="00D1335D" w:rsidRDefault="00D1335D" w:rsidP="003C73F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35D" w:rsidRPr="00D1335D" w:rsidRDefault="00D1335D" w:rsidP="003C73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Прошли курсы переподготовки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>: 2016 год- 8 работников; 2017- 1 сотрудник</w:t>
      </w:r>
    </w:p>
    <w:p w:rsidR="00D1335D" w:rsidRPr="00D1335D" w:rsidRDefault="00D1335D" w:rsidP="003C73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35D" w:rsidRPr="00D1335D" w:rsidRDefault="00D1335D" w:rsidP="003C73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По стажу работы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1335D" w:rsidRPr="00D1335D" w:rsidTr="00FE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1335D" w:rsidRPr="00D1335D" w:rsidRDefault="00D1335D" w:rsidP="003C7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от 0 до 2 </w:t>
            </w: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х лет</w:t>
            </w:r>
          </w:p>
        </w:tc>
        <w:tc>
          <w:tcPr>
            <w:tcW w:w="2392" w:type="dxa"/>
          </w:tcPr>
          <w:p w:rsidR="00D1335D" w:rsidRPr="00D1335D" w:rsidRDefault="00D1335D" w:rsidP="003C73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от 2 до 5              </w:t>
            </w:r>
          </w:p>
        </w:tc>
        <w:tc>
          <w:tcPr>
            <w:tcW w:w="2393" w:type="dxa"/>
          </w:tcPr>
          <w:p w:rsidR="00D1335D" w:rsidRPr="00D1335D" w:rsidRDefault="00D1335D" w:rsidP="003C73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от 5 до 10 лет     </w:t>
            </w:r>
          </w:p>
        </w:tc>
        <w:tc>
          <w:tcPr>
            <w:tcW w:w="2393" w:type="dxa"/>
          </w:tcPr>
          <w:p w:rsidR="00D1335D" w:rsidRPr="00D1335D" w:rsidRDefault="00D1335D" w:rsidP="003C73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 10 и более</w:t>
            </w:r>
          </w:p>
        </w:tc>
      </w:tr>
      <w:tr w:rsidR="00D1335D" w:rsidRPr="00D1335D" w:rsidTr="00FE7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1335D" w:rsidRPr="00D1335D" w:rsidRDefault="00D1335D" w:rsidP="003C7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D1335D" w:rsidRPr="00D1335D" w:rsidRDefault="00D1335D" w:rsidP="003C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1335D" w:rsidRPr="00D1335D" w:rsidRDefault="00D1335D" w:rsidP="003C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1335D" w:rsidRPr="00D1335D" w:rsidRDefault="00D1335D" w:rsidP="003C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3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1335D" w:rsidRPr="00D1335D" w:rsidRDefault="00D1335D" w:rsidP="003C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5D" w:rsidRPr="00D1335D" w:rsidRDefault="00D1335D" w:rsidP="003C73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Анализ педагогического состава: большинство педагогов имеют высшую и первую кв</w:t>
      </w:r>
      <w:r w:rsidR="003C04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лификационные категории, многие работают в Учреждении более 5 лет, 10 человек имеют стаж работы свыше 10 лет, это все указывает на профессионализм педагогических кадров. Вновь принятые на работу педагоги 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активны, проявляют профессионализм, так как работали по этой же специальности, но в других учреждениях. Они целенаправленно и в системе организуют образовательный процесс, проявляют творчество и педагогическое мастерство в проведении непосредственно образовательной деятельности,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D1335D" w:rsidRPr="00D1335D" w:rsidRDefault="00D1335D" w:rsidP="003C73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В 2017 году педаго</w:t>
      </w:r>
      <w:proofErr w:type="gramStart"/>
      <w:r w:rsidRPr="00D1335D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психолог награждена благодарностью начальника Департамента социальной защиты населения вологодской области,  5 педагогов награждены благодарностью Главы Шекснинского муниципального района.</w:t>
      </w:r>
    </w:p>
    <w:p w:rsidR="00D1335D" w:rsidRPr="00D1335D" w:rsidRDefault="00D1335D" w:rsidP="003C73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3C73FA" w:rsidRDefault="00D1335D" w:rsidP="00520C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педагогического состава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520C57" w:rsidRPr="00520C57" w:rsidRDefault="00520C57" w:rsidP="00520C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335D" w:rsidRPr="003D75A9" w:rsidRDefault="00850741" w:rsidP="003D75A9">
      <w:pPr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2.11</w:t>
      </w:r>
      <w:r w:rsidR="00D1335D" w:rsidRPr="00D13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Информационно-образовательная среда</w:t>
      </w:r>
    </w:p>
    <w:p w:rsidR="00D1335D" w:rsidRPr="00D1335D" w:rsidRDefault="00D1335D" w:rsidP="003D75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Функционирование информационной образовательной среды  в Учреждении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D1335D" w:rsidRPr="00D1335D" w:rsidRDefault="00D1335D" w:rsidP="003D75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и аппаратные средства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1335D" w:rsidRPr="00D1335D" w:rsidRDefault="00D1335D" w:rsidP="003D75A9">
      <w:pPr>
        <w:pStyle w:val="a6"/>
        <w:numPr>
          <w:ilvl w:val="0"/>
          <w:numId w:val="32"/>
        </w:numPr>
        <w:autoSpaceDN w:val="0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5 персональных компьютеров для управленческой деятельности, работы с сайтом, методической и педагогической деятельности;</w:t>
      </w:r>
    </w:p>
    <w:p w:rsidR="00D1335D" w:rsidRPr="00D1335D" w:rsidRDefault="00D1335D" w:rsidP="003D75A9">
      <w:pPr>
        <w:pStyle w:val="a6"/>
        <w:numPr>
          <w:ilvl w:val="0"/>
          <w:numId w:val="32"/>
        </w:numPr>
        <w:autoSpaceDN w:val="0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4 принтера;</w:t>
      </w:r>
    </w:p>
    <w:p w:rsidR="00D1335D" w:rsidRPr="00D1335D" w:rsidRDefault="00D1335D" w:rsidP="003D75A9">
      <w:pPr>
        <w:pStyle w:val="a6"/>
        <w:numPr>
          <w:ilvl w:val="0"/>
          <w:numId w:val="32"/>
        </w:numPr>
        <w:autoSpaceDN w:val="0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музыкальный центр</w:t>
      </w:r>
    </w:p>
    <w:p w:rsidR="00D1335D" w:rsidRPr="00D1335D" w:rsidRDefault="00D1335D" w:rsidP="003D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Сетевые и коммуникационные устройства:</w:t>
      </w:r>
    </w:p>
    <w:p w:rsidR="00D1335D" w:rsidRPr="00D1335D" w:rsidRDefault="00D1335D" w:rsidP="003D75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>-все компьютеры имеют выход в Интернет, возможно использование электронной почты.</w:t>
      </w:r>
    </w:p>
    <w:p w:rsidR="00D1335D" w:rsidRPr="00D1335D" w:rsidRDefault="00D1335D" w:rsidP="003D75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Программные средства</w:t>
      </w:r>
    </w:p>
    <w:p w:rsidR="00D1335D" w:rsidRPr="00D1335D" w:rsidRDefault="00D1335D" w:rsidP="003D75A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Операционные системы:</w:t>
      </w:r>
    </w:p>
    <w:p w:rsidR="00D1335D" w:rsidRPr="00D1335D" w:rsidRDefault="00D1335D" w:rsidP="003D75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- на всех компьютерах установлены операционные системы</w:t>
      </w:r>
      <w:r w:rsidR="003C0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5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2007» или «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2010».</w:t>
      </w:r>
    </w:p>
    <w:p w:rsidR="00D1335D" w:rsidRPr="00D1335D" w:rsidRDefault="00D1335D" w:rsidP="003D75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>Имеющееся в Учреждении информационное обеспечение образовательного процесса позволяет в электронной форме:</w:t>
      </w:r>
    </w:p>
    <w:p w:rsidR="00D1335D" w:rsidRPr="00D1335D" w:rsidRDefault="00D1335D" w:rsidP="003D75A9">
      <w:pPr>
        <w:pStyle w:val="a6"/>
        <w:numPr>
          <w:ilvl w:val="0"/>
          <w:numId w:val="33"/>
        </w:numPr>
        <w:autoSpaceDN w:val="0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D1335D">
        <w:rPr>
          <w:sz w:val="28"/>
          <w:szCs w:val="28"/>
        </w:rPr>
        <w:t>MicrosoftWord</w:t>
      </w:r>
      <w:proofErr w:type="spellEnd"/>
      <w:r w:rsidRPr="00D1335D">
        <w:rPr>
          <w:sz w:val="28"/>
          <w:szCs w:val="28"/>
        </w:rPr>
        <w:t xml:space="preserve">, </w:t>
      </w:r>
      <w:proofErr w:type="spellStart"/>
      <w:r w:rsidRPr="00D1335D">
        <w:rPr>
          <w:sz w:val="28"/>
          <w:szCs w:val="28"/>
        </w:rPr>
        <w:t>Excel</w:t>
      </w:r>
      <w:proofErr w:type="spellEnd"/>
      <w:r w:rsidRPr="00D1335D">
        <w:rPr>
          <w:sz w:val="28"/>
          <w:szCs w:val="28"/>
        </w:rPr>
        <w:t xml:space="preserve">, </w:t>
      </w:r>
      <w:proofErr w:type="spellStart"/>
      <w:r w:rsidRPr="00D1335D">
        <w:rPr>
          <w:sz w:val="28"/>
          <w:szCs w:val="28"/>
        </w:rPr>
        <w:t>PowerPoint</w:t>
      </w:r>
      <w:proofErr w:type="spellEnd"/>
      <w:r w:rsidRPr="00D1335D">
        <w:rPr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D1335D" w:rsidRPr="00D1335D" w:rsidRDefault="00D1335D" w:rsidP="003D75A9">
      <w:pPr>
        <w:pStyle w:val="a6"/>
        <w:numPr>
          <w:ilvl w:val="0"/>
          <w:numId w:val="33"/>
        </w:numPr>
        <w:autoSpaceDN w:val="0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lastRenderedPageBreak/>
        <w:t>вести учёт труда и заработной платы, формировать и передавать электронные отчеты во все контролирующие органы;</w:t>
      </w:r>
    </w:p>
    <w:p w:rsidR="00D1335D" w:rsidRPr="00D1335D" w:rsidRDefault="00D1335D" w:rsidP="003D75A9">
      <w:pPr>
        <w:pStyle w:val="a6"/>
        <w:numPr>
          <w:ilvl w:val="0"/>
          <w:numId w:val="33"/>
        </w:numPr>
        <w:autoSpaceDN w:val="0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создавать и редактировать электронные таблицы, тексты и презентации;</w:t>
      </w:r>
    </w:p>
    <w:p w:rsidR="00D1335D" w:rsidRPr="00D1335D" w:rsidRDefault="00D1335D" w:rsidP="003D75A9">
      <w:pPr>
        <w:pStyle w:val="a6"/>
        <w:numPr>
          <w:ilvl w:val="0"/>
          <w:numId w:val="33"/>
        </w:numPr>
        <w:autoSpaceDN w:val="0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использовать интерактивные дидактические материалы, образовательные ресурсы;</w:t>
      </w:r>
    </w:p>
    <w:p w:rsidR="00D1335D" w:rsidRPr="00D1335D" w:rsidRDefault="00D1335D" w:rsidP="003D75A9">
      <w:pPr>
        <w:pStyle w:val="a6"/>
        <w:numPr>
          <w:ilvl w:val="0"/>
          <w:numId w:val="33"/>
        </w:numPr>
        <w:autoSpaceDN w:val="0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335D">
        <w:rPr>
          <w:sz w:val="28"/>
          <w:szCs w:val="28"/>
        </w:rPr>
        <w:t>осуществлять взаимодействие между участниками образовательного процесса,   имеется электронный адрес и официальный сайт.</w:t>
      </w:r>
    </w:p>
    <w:p w:rsidR="00D1335D" w:rsidRPr="00D1335D" w:rsidRDefault="00D1335D" w:rsidP="003D75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образовательного процесса требует наличие квалифицированных кадров. Все </w:t>
      </w:r>
      <w:proofErr w:type="spellStart"/>
      <w:r w:rsidRPr="00D1335D">
        <w:rPr>
          <w:rFonts w:ascii="Times New Roman" w:eastAsia="Times New Roman" w:hAnsi="Times New Roman" w:cs="Times New Roman"/>
          <w:sz w:val="28"/>
          <w:szCs w:val="28"/>
        </w:rPr>
        <w:t>пежагогические</w:t>
      </w:r>
      <w:proofErr w:type="spellEnd"/>
      <w:r w:rsidRPr="00D1335D">
        <w:rPr>
          <w:rFonts w:ascii="Times New Roman" w:eastAsia="Times New Roman" w:hAnsi="Times New Roman" w:cs="Times New Roman"/>
          <w:sz w:val="28"/>
          <w:szCs w:val="28"/>
        </w:rPr>
        <w:t xml:space="preserve"> и руководящие работники владеют информационно-коммуникативными технологиями.</w:t>
      </w:r>
    </w:p>
    <w:p w:rsidR="00D1335D" w:rsidRPr="00D1335D" w:rsidRDefault="00D1335D" w:rsidP="003D75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35D" w:rsidRPr="00D1335D" w:rsidRDefault="00D1335D" w:rsidP="003D75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D1335D" w:rsidRPr="00603FA4" w:rsidRDefault="00D1335D" w:rsidP="003D75A9">
      <w:pPr>
        <w:spacing w:after="0" w:line="240" w:lineRule="auto"/>
        <w:ind w:left="-567" w:firstLine="567"/>
        <w:jc w:val="both"/>
        <w:rPr>
          <w:rFonts w:eastAsia="Times New Roman" w:cs="Times New Roman"/>
          <w:b/>
          <w:i/>
          <w:sz w:val="28"/>
          <w:szCs w:val="28"/>
        </w:rPr>
      </w:pPr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Информационное обеспечение в Учреждении в достаточной степени соответствует требованиям реализуемой образовательной программы. Однако, требуется обновление оборудования для использования и педагогическом процессе ИКТ по </w:t>
      </w:r>
      <w:proofErr w:type="spellStart"/>
      <w:proofErr w:type="gramStart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proofErr w:type="spellEnd"/>
      <w:proofErr w:type="gramEnd"/>
      <w:r w:rsidRPr="00D133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введению ФГОС ДО в образовательный процесс, необходима организация компьютерного класса для работы с воспитанниками</w:t>
      </w:r>
      <w:r>
        <w:rPr>
          <w:rFonts w:eastAsia="Times New Roman" w:cs="Times New Roman"/>
          <w:b/>
          <w:i/>
          <w:sz w:val="28"/>
          <w:szCs w:val="28"/>
        </w:rPr>
        <w:t>.</w:t>
      </w:r>
    </w:p>
    <w:p w:rsidR="00CA32A7" w:rsidRPr="00E069D1" w:rsidRDefault="00A87460" w:rsidP="00E069D1">
      <w:pPr>
        <w:pStyle w:val="a7"/>
        <w:jc w:val="both"/>
        <w:rPr>
          <w:b/>
          <w:sz w:val="28"/>
          <w:szCs w:val="28"/>
        </w:rPr>
      </w:pPr>
      <w:r w:rsidRPr="00E069D1">
        <w:rPr>
          <w:b/>
          <w:sz w:val="28"/>
          <w:szCs w:val="28"/>
        </w:rPr>
        <w:t>2.</w:t>
      </w:r>
      <w:r w:rsidR="00E069D1" w:rsidRPr="00E069D1">
        <w:rPr>
          <w:b/>
          <w:sz w:val="28"/>
          <w:szCs w:val="28"/>
        </w:rPr>
        <w:t>12</w:t>
      </w:r>
      <w:r w:rsidR="00CA32A7" w:rsidRPr="00E069D1">
        <w:rPr>
          <w:b/>
          <w:sz w:val="28"/>
          <w:szCs w:val="28"/>
        </w:rPr>
        <w:t>.  Прогноз тенденций изменения социального заказа, социально</w:t>
      </w:r>
      <w:r w:rsidR="00BE0FAD">
        <w:rPr>
          <w:b/>
          <w:sz w:val="28"/>
          <w:szCs w:val="28"/>
        </w:rPr>
        <w:t>й среды, ресурсных возможностей</w:t>
      </w:r>
    </w:p>
    <w:p w:rsidR="00BE1C48" w:rsidRPr="00E069D1" w:rsidRDefault="00CA32A7" w:rsidP="00E069D1">
      <w:pPr>
        <w:pStyle w:val="a7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E069D1">
        <w:rPr>
          <w:sz w:val="28"/>
          <w:szCs w:val="28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CA32A7" w:rsidRPr="00E069D1" w:rsidRDefault="00CA32A7" w:rsidP="00E069D1">
      <w:pPr>
        <w:pStyle w:val="a7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E069D1">
        <w:rPr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CA32A7" w:rsidRPr="00E069D1" w:rsidRDefault="00CA32A7" w:rsidP="00E069D1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CA32A7" w:rsidRPr="00E069D1" w:rsidRDefault="00CA32A7" w:rsidP="008A6C90">
      <w:pPr>
        <w:pStyle w:val="a7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CA32A7" w:rsidRPr="00E069D1" w:rsidRDefault="00CA32A7" w:rsidP="008A6C90">
      <w:pPr>
        <w:pStyle w:val="a7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достижение нового современного качества дошкольного образования;</w:t>
      </w:r>
    </w:p>
    <w:p w:rsidR="00CA32A7" w:rsidRPr="00E069D1" w:rsidRDefault="00CA32A7" w:rsidP="008A6C90">
      <w:pPr>
        <w:pStyle w:val="a7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CA32A7" w:rsidRPr="00E069D1" w:rsidRDefault="00CA32A7" w:rsidP="008A6C90">
      <w:pPr>
        <w:pStyle w:val="a7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lastRenderedPageBreak/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CA32A7" w:rsidRPr="00E069D1" w:rsidRDefault="00CA32A7" w:rsidP="008A6C90">
      <w:pPr>
        <w:pStyle w:val="a7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системы поддержки талантливых детей.</w:t>
      </w:r>
    </w:p>
    <w:p w:rsidR="00CA32A7" w:rsidRPr="00E069D1" w:rsidRDefault="00CA32A7" w:rsidP="00E069D1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t xml:space="preserve">Смена модели образования от традиционной </w:t>
      </w:r>
      <w:proofErr w:type="gramStart"/>
      <w:r w:rsidRPr="00E069D1">
        <w:rPr>
          <w:sz w:val="28"/>
          <w:szCs w:val="28"/>
        </w:rPr>
        <w:t>к</w:t>
      </w:r>
      <w:proofErr w:type="gramEnd"/>
      <w:r w:rsidRPr="00E069D1">
        <w:rPr>
          <w:sz w:val="28"/>
          <w:szCs w:val="28"/>
        </w:rPr>
        <w:t xml:space="preserve">  личностно  ориентированной, переход образования на новые федеральные государственные образовательные стандарты требуют от </w:t>
      </w:r>
      <w:r w:rsidR="00E069D1" w:rsidRPr="00E069D1">
        <w:rPr>
          <w:sz w:val="28"/>
          <w:szCs w:val="28"/>
        </w:rPr>
        <w:t>Учреждения</w:t>
      </w:r>
      <w:r w:rsidRPr="00E069D1">
        <w:rPr>
          <w:sz w:val="28"/>
          <w:szCs w:val="28"/>
        </w:rPr>
        <w:t xml:space="preserve"> совершенствования, изменения; от каждого педагога  - становления его как профессионала, глубоко знающего свою работу  и легко ориентирующегося в инновациях, психологических процессах, владеющего современными технологиями.</w:t>
      </w:r>
    </w:p>
    <w:p w:rsidR="00CA32A7" w:rsidRPr="00E069D1" w:rsidRDefault="00CA32A7" w:rsidP="00E069D1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Вместе с тем, в стандартах определены требования к 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CA32A7" w:rsidRPr="00E069D1" w:rsidRDefault="00CA32A7" w:rsidP="008A6C90">
      <w:pPr>
        <w:pStyle w:val="a7"/>
        <w:numPr>
          <w:ilvl w:val="0"/>
          <w:numId w:val="10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программы дошкольного образования для детей с ограниченными возможностями здоровья;</w:t>
      </w:r>
    </w:p>
    <w:p w:rsidR="00CA32A7" w:rsidRPr="00E069D1" w:rsidRDefault="00CA32A7" w:rsidP="008A6C90">
      <w:pPr>
        <w:pStyle w:val="a7"/>
        <w:numPr>
          <w:ilvl w:val="0"/>
          <w:numId w:val="10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развитие новых форм и механизмов осуществления экспертизы образовательной деятельности (мониторинг).</w:t>
      </w:r>
    </w:p>
    <w:p w:rsidR="00CA32A7" w:rsidRPr="00E069D1" w:rsidRDefault="00CA32A7" w:rsidP="00E069D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Таким образом, современная образовательная политика федераль</w:t>
      </w:r>
      <w:r w:rsidRPr="00E069D1">
        <w:rPr>
          <w:sz w:val="28"/>
          <w:szCs w:val="28"/>
        </w:rPr>
        <w:softHyphen/>
        <w:t xml:space="preserve">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</w:t>
      </w:r>
      <w:r w:rsidR="00322EDB" w:rsidRPr="00E069D1">
        <w:rPr>
          <w:sz w:val="28"/>
          <w:szCs w:val="28"/>
        </w:rPr>
        <w:t>Учреждения</w:t>
      </w:r>
      <w:r w:rsidRPr="00E069D1">
        <w:rPr>
          <w:sz w:val="28"/>
          <w:szCs w:val="28"/>
        </w:rPr>
        <w:t>.</w:t>
      </w:r>
    </w:p>
    <w:p w:rsidR="00CA32A7" w:rsidRPr="00E069D1" w:rsidRDefault="00CA32A7" w:rsidP="00E069D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069D1">
        <w:rPr>
          <w:sz w:val="28"/>
          <w:szCs w:val="28"/>
        </w:rPr>
        <w:t>Одной из составляющей консолидированного заказа является соци</w:t>
      </w:r>
      <w:r w:rsidRPr="00E069D1">
        <w:rPr>
          <w:sz w:val="28"/>
          <w:szCs w:val="28"/>
        </w:rPr>
        <w:softHyphen/>
        <w:t>альный заказ микросоциума.</w:t>
      </w:r>
    </w:p>
    <w:p w:rsidR="00CA32A7" w:rsidRPr="00E069D1" w:rsidRDefault="00CA32A7" w:rsidP="00E069D1">
      <w:pPr>
        <w:pStyle w:val="a7"/>
        <w:tabs>
          <w:tab w:val="left" w:pos="46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69D1">
        <w:rPr>
          <w:bCs/>
          <w:sz w:val="28"/>
          <w:szCs w:val="28"/>
        </w:rPr>
        <w:t xml:space="preserve">Социальный </w:t>
      </w:r>
      <w:r w:rsidRPr="00E069D1">
        <w:rPr>
          <w:sz w:val="28"/>
          <w:szCs w:val="28"/>
        </w:rPr>
        <w:t>заказ:</w:t>
      </w:r>
      <w:r w:rsidRPr="00E069D1">
        <w:rPr>
          <w:sz w:val="28"/>
          <w:szCs w:val="28"/>
        </w:rPr>
        <w:tab/>
      </w:r>
    </w:p>
    <w:tbl>
      <w:tblPr>
        <w:tblStyle w:val="af1"/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CA32A7" w:rsidRPr="00E069D1" w:rsidTr="00BE0FAD">
        <w:trPr>
          <w:trHeight w:val="425"/>
        </w:trPr>
        <w:tc>
          <w:tcPr>
            <w:tcW w:w="4962" w:type="dxa"/>
          </w:tcPr>
          <w:p w:rsidR="00CA32A7" w:rsidRPr="00E069D1" w:rsidRDefault="00CA32A7" w:rsidP="00E069D1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069D1">
              <w:rPr>
                <w:b/>
                <w:color w:val="000000"/>
                <w:sz w:val="28"/>
                <w:szCs w:val="28"/>
              </w:rPr>
              <w:t>Требования к компетенциям</w:t>
            </w:r>
          </w:p>
          <w:p w:rsidR="00CA32A7" w:rsidRPr="00E069D1" w:rsidRDefault="00322EDB" w:rsidP="00E069D1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069D1">
              <w:rPr>
                <w:b/>
                <w:color w:val="000000"/>
                <w:sz w:val="28"/>
                <w:szCs w:val="28"/>
              </w:rPr>
              <w:t xml:space="preserve">выпускника </w:t>
            </w:r>
          </w:p>
        </w:tc>
        <w:tc>
          <w:tcPr>
            <w:tcW w:w="4536" w:type="dxa"/>
          </w:tcPr>
          <w:p w:rsidR="00CA32A7" w:rsidRPr="00E069D1" w:rsidRDefault="00CA32A7" w:rsidP="00E069D1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069D1">
              <w:rPr>
                <w:b/>
                <w:color w:val="000000"/>
                <w:sz w:val="28"/>
                <w:szCs w:val="28"/>
              </w:rPr>
              <w:t xml:space="preserve">Требования к «условиям </w:t>
            </w:r>
            <w:proofErr w:type="gramStart"/>
            <w:r w:rsidRPr="00E069D1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</w:p>
          <w:p w:rsidR="00CA32A7" w:rsidRPr="00E069D1" w:rsidRDefault="00CA32A7" w:rsidP="00E069D1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069D1">
              <w:rPr>
                <w:b/>
                <w:color w:val="000000"/>
                <w:sz w:val="28"/>
                <w:szCs w:val="28"/>
              </w:rPr>
              <w:t xml:space="preserve">образовательном </w:t>
            </w:r>
            <w:proofErr w:type="gramStart"/>
            <w:r w:rsidRPr="00E069D1">
              <w:rPr>
                <w:b/>
                <w:color w:val="000000"/>
                <w:sz w:val="28"/>
                <w:szCs w:val="28"/>
              </w:rPr>
              <w:t>учреждении</w:t>
            </w:r>
            <w:proofErr w:type="gramEnd"/>
            <w:r w:rsidRPr="00E069D1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CA32A7" w:rsidRPr="00E069D1" w:rsidTr="00BE0FAD">
        <w:trPr>
          <w:trHeight w:val="1256"/>
        </w:trPr>
        <w:tc>
          <w:tcPr>
            <w:tcW w:w="4962" w:type="dxa"/>
          </w:tcPr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 xml:space="preserve">Готовность к выбору 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 xml:space="preserve">Коммуникативные компетенции 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Толерантность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 xml:space="preserve">Развитие индивидуальности 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Правовая культура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Гражданская позиция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Ответственное отношение к здоровью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4536" w:type="dxa"/>
          </w:tcPr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069D1">
              <w:rPr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Pr="00E069D1">
              <w:rPr>
                <w:color w:val="000000"/>
                <w:sz w:val="28"/>
                <w:szCs w:val="28"/>
              </w:rPr>
              <w:t xml:space="preserve"> всех участников образовательного процесса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Преемственность</w:t>
            </w:r>
          </w:p>
          <w:p w:rsidR="00CA32A7" w:rsidRPr="00E069D1" w:rsidRDefault="00322EDB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Открытость Учреждения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Непрерывное повышение профессиональ</w:t>
            </w:r>
            <w:r w:rsidRPr="00E069D1">
              <w:rPr>
                <w:color w:val="000000"/>
                <w:sz w:val="28"/>
                <w:szCs w:val="28"/>
              </w:rPr>
              <w:softHyphen/>
              <w:t>ного уровня сотрудников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069D1">
              <w:rPr>
                <w:color w:val="000000"/>
                <w:sz w:val="28"/>
                <w:szCs w:val="28"/>
              </w:rPr>
              <w:t>Инновационность</w:t>
            </w:r>
            <w:proofErr w:type="spellEnd"/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>Система поддержки талантливых детей.</w:t>
            </w:r>
          </w:p>
          <w:p w:rsidR="00CA32A7" w:rsidRPr="00E069D1" w:rsidRDefault="00CA32A7" w:rsidP="008A6C90">
            <w:pPr>
              <w:pStyle w:val="a7"/>
              <w:numPr>
                <w:ilvl w:val="1"/>
                <w:numId w:val="11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069D1">
              <w:rPr>
                <w:color w:val="000000"/>
                <w:sz w:val="28"/>
                <w:szCs w:val="28"/>
              </w:rPr>
              <w:t xml:space="preserve">Программа дошкольного образования для детей с </w:t>
            </w:r>
            <w:r w:rsidRPr="00E069D1">
              <w:rPr>
                <w:color w:val="000000"/>
                <w:sz w:val="28"/>
                <w:szCs w:val="28"/>
              </w:rPr>
              <w:lastRenderedPageBreak/>
              <w:t>ограниченными возможностями здоровья.</w:t>
            </w:r>
          </w:p>
        </w:tc>
      </w:tr>
    </w:tbl>
    <w:p w:rsidR="001B2CAF" w:rsidRPr="00E069D1" w:rsidRDefault="001B2CAF" w:rsidP="00E06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CAF" w:rsidRPr="00E069D1" w:rsidRDefault="001B2CAF" w:rsidP="00E069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069D1">
        <w:rPr>
          <w:sz w:val="28"/>
          <w:szCs w:val="28"/>
        </w:rPr>
        <w:t xml:space="preserve">      </w:t>
      </w:r>
      <w:r w:rsidR="00CA32A7" w:rsidRPr="00E069D1">
        <w:rPr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E3584D" w:rsidRPr="00A520F5" w:rsidRDefault="001B2CAF" w:rsidP="00E06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120B" w:rsidRPr="00A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потенциала развития </w:t>
      </w:r>
      <w:r w:rsidR="00EC3C18" w:rsidRPr="00A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 w:rsidRPr="00A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f1"/>
        <w:tblW w:w="9807" w:type="dxa"/>
        <w:tblLook w:val="04A0" w:firstRow="1" w:lastRow="0" w:firstColumn="1" w:lastColumn="0" w:noHBand="0" w:noVBand="1"/>
      </w:tblPr>
      <w:tblGrid>
        <w:gridCol w:w="3022"/>
        <w:gridCol w:w="3160"/>
        <w:gridCol w:w="3625"/>
      </w:tblGrid>
      <w:tr w:rsidR="00972594" w:rsidRPr="00E069D1" w:rsidTr="00972594">
        <w:tc>
          <w:tcPr>
            <w:tcW w:w="3078" w:type="dxa"/>
            <w:vMerge w:val="restart"/>
          </w:tcPr>
          <w:p w:rsidR="00972594" w:rsidRPr="00E069D1" w:rsidRDefault="00972594" w:rsidP="00E069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среда</w:t>
            </w:r>
          </w:p>
          <w:p w:rsidR="00972594" w:rsidRPr="00E069D1" w:rsidRDefault="00972594" w:rsidP="00E069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29" w:type="dxa"/>
            <w:gridSpan w:val="2"/>
          </w:tcPr>
          <w:p w:rsidR="00972594" w:rsidRPr="00E069D1" w:rsidRDefault="00972594" w:rsidP="00E069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среда</w:t>
            </w:r>
          </w:p>
        </w:tc>
      </w:tr>
      <w:tr w:rsidR="00972594" w:rsidRPr="00E069D1" w:rsidTr="00972594">
        <w:tc>
          <w:tcPr>
            <w:tcW w:w="3078" w:type="dxa"/>
            <w:vMerge/>
          </w:tcPr>
          <w:p w:rsidR="00972594" w:rsidRPr="00E069D1" w:rsidRDefault="00972594" w:rsidP="00E069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</w:tcPr>
          <w:p w:rsidR="00972594" w:rsidRPr="00E069D1" w:rsidRDefault="00972594" w:rsidP="00E069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3745" w:type="dxa"/>
          </w:tcPr>
          <w:p w:rsidR="00972594" w:rsidRPr="00E069D1" w:rsidRDefault="00972594" w:rsidP="00E069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972594" w:rsidRPr="00E069D1" w:rsidTr="00972594">
        <w:tc>
          <w:tcPr>
            <w:tcW w:w="3078" w:type="dxa"/>
          </w:tcPr>
          <w:p w:rsidR="00972594" w:rsidRPr="00E069D1" w:rsidRDefault="00972594" w:rsidP="00E069D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E069D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Сильные стороны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33" w:right="57" w:firstLine="0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 xml:space="preserve">накоплен практический опыт образовательной деятельности в </w:t>
            </w:r>
            <w:r w:rsidR="00EC3C18" w:rsidRPr="00E069D1">
              <w:rPr>
                <w:sz w:val="28"/>
                <w:szCs w:val="28"/>
              </w:rPr>
              <w:t>Учреждении</w:t>
            </w:r>
            <w:r w:rsidRPr="00E069D1">
              <w:rPr>
                <w:sz w:val="28"/>
                <w:szCs w:val="28"/>
              </w:rPr>
              <w:t>;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2"/>
              </w:numPr>
              <w:tabs>
                <w:tab w:val="left" w:pos="199"/>
                <w:tab w:val="left" w:pos="459"/>
              </w:tabs>
              <w:spacing w:before="0" w:beforeAutospacing="0" w:after="0"/>
              <w:ind w:left="33" w:right="57" w:firstLine="0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>разнообразие деловых и творческих связей с различными организациями и учреждениями станицы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2"/>
              </w:numPr>
              <w:tabs>
                <w:tab w:val="left" w:pos="199"/>
                <w:tab w:val="left" w:pos="459"/>
              </w:tabs>
              <w:spacing w:before="0" w:beforeAutospacing="0" w:after="0"/>
              <w:ind w:left="33" w:right="57" w:firstLine="0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 xml:space="preserve">благоприятный психологический климат в </w:t>
            </w:r>
            <w:r w:rsidR="00EC3C18" w:rsidRPr="00E069D1">
              <w:rPr>
                <w:sz w:val="28"/>
                <w:szCs w:val="28"/>
              </w:rPr>
              <w:t>Учреждении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>стимулирование труда педагогов, внедряющих инновационные проекты дошкольного образования</w:t>
            </w:r>
          </w:p>
        </w:tc>
        <w:tc>
          <w:tcPr>
            <w:tcW w:w="2984" w:type="dxa"/>
          </w:tcPr>
          <w:p w:rsidR="00972594" w:rsidRPr="00E069D1" w:rsidRDefault="00972594" w:rsidP="00E069D1">
            <w:pPr>
              <w:pStyle w:val="a6"/>
              <w:tabs>
                <w:tab w:val="left" w:pos="341"/>
              </w:tabs>
              <w:spacing w:after="0"/>
              <w:ind w:left="58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  <w:u w:val="single"/>
              </w:rPr>
              <w:t>Стратегия развития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58" w:firstLine="0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>сохранение и развитие системы повышения квалификации педагогических работников в соответствии с требованиями ФГОС;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58" w:firstLine="0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 xml:space="preserve">повышение конкурентоспособности и результативности деятельности </w:t>
            </w:r>
            <w:r w:rsidR="00EC3C18" w:rsidRPr="00E069D1">
              <w:rPr>
                <w:sz w:val="28"/>
                <w:szCs w:val="28"/>
              </w:rPr>
              <w:t>Учреждении</w:t>
            </w:r>
            <w:r w:rsidRPr="00E069D1">
              <w:rPr>
                <w:sz w:val="28"/>
                <w:szCs w:val="28"/>
              </w:rPr>
              <w:t>, обусловленное улучшением качества образовательного процесса и ростом профессионального мастерства педагогов;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 xml:space="preserve"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</w:t>
            </w:r>
            <w:r w:rsidRPr="00E069D1">
              <w:rPr>
                <w:sz w:val="28"/>
                <w:szCs w:val="28"/>
              </w:rPr>
              <w:lastRenderedPageBreak/>
              <w:t>общения с родителями</w:t>
            </w:r>
          </w:p>
        </w:tc>
        <w:tc>
          <w:tcPr>
            <w:tcW w:w="3745" w:type="dxa"/>
          </w:tcPr>
          <w:p w:rsidR="00972594" w:rsidRPr="00E069D1" w:rsidRDefault="00972594" w:rsidP="00E069D1">
            <w:pPr>
              <w:pStyle w:val="a6"/>
              <w:tabs>
                <w:tab w:val="left" w:pos="341"/>
              </w:tabs>
              <w:spacing w:after="0"/>
              <w:ind w:left="57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E069D1">
              <w:rPr>
                <w:sz w:val="28"/>
                <w:szCs w:val="28"/>
                <w:u w:val="single"/>
              </w:rPr>
              <w:t>. Стратегия эксперимента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  <w:jc w:val="both"/>
              <w:rPr>
                <w:sz w:val="28"/>
                <w:szCs w:val="28"/>
              </w:rPr>
            </w:pPr>
            <w:proofErr w:type="gramStart"/>
            <w:r w:rsidRPr="00E069D1">
              <w:rPr>
                <w:sz w:val="28"/>
                <w:szCs w:val="28"/>
              </w:rPr>
              <w:t>низкий</w:t>
            </w:r>
            <w:proofErr w:type="gramEnd"/>
            <w:r w:rsidRPr="00E069D1">
              <w:rPr>
                <w:sz w:val="28"/>
                <w:szCs w:val="28"/>
              </w:rPr>
              <w:t xml:space="preserve"> %педагогов владеющих новыми интерактивными методами взаимодействия и общения с воспит</w:t>
            </w:r>
            <w:r w:rsidR="00322EDB" w:rsidRPr="00E069D1">
              <w:rPr>
                <w:sz w:val="28"/>
                <w:szCs w:val="28"/>
              </w:rPr>
              <w:t>анниками в</w:t>
            </w:r>
            <w:r w:rsidRPr="00E069D1">
              <w:rPr>
                <w:sz w:val="28"/>
                <w:szCs w:val="28"/>
              </w:rPr>
              <w:t xml:space="preserve"> </w:t>
            </w:r>
            <w:r w:rsidR="00EC3C18" w:rsidRPr="00E069D1">
              <w:rPr>
                <w:sz w:val="28"/>
                <w:szCs w:val="28"/>
              </w:rPr>
              <w:t>Учреждении</w:t>
            </w:r>
            <w:r w:rsidRPr="00E069D1">
              <w:rPr>
                <w:sz w:val="28"/>
                <w:szCs w:val="28"/>
              </w:rPr>
              <w:t>;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4"/>
              </w:numPr>
              <w:tabs>
                <w:tab w:val="left" w:pos="57"/>
              </w:tabs>
              <w:spacing w:after="0"/>
              <w:ind w:left="199" w:hanging="142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>обеспечить психологический комфорт педагогам, создать атмосферу педагогического оптимизма, ориентацию на успех, стремление создать все условия для сохранения</w:t>
            </w:r>
            <w:r w:rsidR="00EC3C18" w:rsidRPr="00E069D1">
              <w:rPr>
                <w:sz w:val="28"/>
                <w:szCs w:val="28"/>
              </w:rPr>
              <w:t xml:space="preserve"> </w:t>
            </w:r>
            <w:r w:rsidRPr="00E069D1">
              <w:rPr>
                <w:sz w:val="28"/>
                <w:szCs w:val="28"/>
              </w:rPr>
              <w:t>и укрепления здоровья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 xml:space="preserve">Дальнейшая оптимизация программного и материально-технического обеспечения работы </w:t>
            </w:r>
            <w:r w:rsidR="00EC3C18" w:rsidRPr="00E069D1">
              <w:rPr>
                <w:sz w:val="28"/>
                <w:szCs w:val="28"/>
              </w:rPr>
              <w:t>Учреждении</w:t>
            </w:r>
            <w:r w:rsidRPr="00E069D1">
              <w:rPr>
                <w:sz w:val="28"/>
                <w:szCs w:val="28"/>
              </w:rPr>
              <w:t xml:space="preserve"> в соответствии с ФГОС </w:t>
            </w:r>
            <w:proofErr w:type="gramStart"/>
            <w:r w:rsidRPr="00E069D1">
              <w:rPr>
                <w:sz w:val="28"/>
                <w:szCs w:val="28"/>
              </w:rPr>
              <w:t>ДО</w:t>
            </w:r>
            <w:proofErr w:type="gramEnd"/>
            <w:r w:rsidRPr="00E069D1">
              <w:rPr>
                <w:sz w:val="28"/>
                <w:szCs w:val="28"/>
              </w:rPr>
              <w:t>;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  <w:jc w:val="both"/>
              <w:rPr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>Активизация внедрения развивающих технологий, в первую очередь игровых</w:t>
            </w:r>
          </w:p>
          <w:p w:rsidR="00972594" w:rsidRPr="00E069D1" w:rsidRDefault="00972594" w:rsidP="00E069D1">
            <w:pPr>
              <w:pStyle w:val="a6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069D1">
              <w:rPr>
                <w:sz w:val="28"/>
                <w:szCs w:val="28"/>
              </w:rPr>
              <w:t>Совершенствование содержания и форм взаимодействия детского сада и семьи в образовательном процессе</w:t>
            </w:r>
          </w:p>
        </w:tc>
      </w:tr>
    </w:tbl>
    <w:p w:rsidR="003C2C57" w:rsidRPr="00E069D1" w:rsidRDefault="003C2C57" w:rsidP="00E06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C57" w:rsidRDefault="001449AC" w:rsidP="00E06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Проведенный анализ настоящего состояния деятельности </w:t>
      </w:r>
      <w:r w:rsidR="00EC3C18"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75A7"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позволил  выявить ряд проблем: </w:t>
      </w:r>
    </w:p>
    <w:p w:rsidR="00BD3C1E" w:rsidRDefault="00BD3C1E" w:rsidP="00E069D1">
      <w:pPr>
        <w:pStyle w:val="a6"/>
        <w:numPr>
          <w:ilvl w:val="0"/>
          <w:numId w:val="41"/>
        </w:numPr>
        <w:spacing w:after="0"/>
        <w:jc w:val="both"/>
        <w:rPr>
          <w:bCs/>
          <w:sz w:val="28"/>
          <w:szCs w:val="28"/>
        </w:rPr>
      </w:pPr>
      <w:proofErr w:type="gramStart"/>
      <w:r w:rsidRPr="00BE0FAD">
        <w:rPr>
          <w:sz w:val="28"/>
          <w:szCs w:val="28"/>
        </w:rPr>
        <w:t>необходимость вести систематический медико - педагогический в вопросах воспитания осознанного и ответственного отношения ребенка к своему здоровью, формирования установки на здоровый образ жизни</w:t>
      </w:r>
      <w:r w:rsidRPr="00BE0FAD">
        <w:rPr>
          <w:bCs/>
          <w:sz w:val="28"/>
          <w:szCs w:val="28"/>
        </w:rPr>
        <w:t>;</w:t>
      </w:r>
      <w:proofErr w:type="gramEnd"/>
    </w:p>
    <w:p w:rsidR="001449AC" w:rsidRPr="00BE0FAD" w:rsidRDefault="001449AC" w:rsidP="00BE0FAD">
      <w:pPr>
        <w:pStyle w:val="a6"/>
        <w:numPr>
          <w:ilvl w:val="0"/>
          <w:numId w:val="41"/>
        </w:numPr>
        <w:spacing w:after="0"/>
        <w:jc w:val="both"/>
        <w:rPr>
          <w:bCs/>
          <w:sz w:val="28"/>
          <w:szCs w:val="28"/>
        </w:rPr>
      </w:pPr>
      <w:r w:rsidRPr="00BE0FAD">
        <w:rPr>
          <w:sz w:val="28"/>
          <w:szCs w:val="28"/>
        </w:rPr>
        <w:t>необходимость создания  условий для сохранения, приумножения культурных и духовных ценностей народов России;  становление открытой, гибкой и</w:t>
      </w:r>
      <w:r w:rsidR="00BD3C1E" w:rsidRPr="00BE0FAD">
        <w:rPr>
          <w:sz w:val="28"/>
          <w:szCs w:val="28"/>
        </w:rPr>
        <w:t xml:space="preserve"> доступной системы образования;</w:t>
      </w:r>
    </w:p>
    <w:p w:rsidR="001449AC" w:rsidRDefault="001449AC" w:rsidP="00BE0FAD">
      <w:pPr>
        <w:pStyle w:val="a6"/>
        <w:numPr>
          <w:ilvl w:val="0"/>
          <w:numId w:val="41"/>
        </w:numPr>
        <w:spacing w:after="0"/>
        <w:jc w:val="both"/>
        <w:rPr>
          <w:bCs/>
          <w:sz w:val="28"/>
          <w:szCs w:val="28"/>
        </w:rPr>
      </w:pPr>
      <w:r w:rsidRPr="00BE0FAD">
        <w:rPr>
          <w:sz w:val="28"/>
          <w:szCs w:val="28"/>
        </w:rPr>
        <w:t xml:space="preserve">необходимость </w:t>
      </w:r>
      <w:r w:rsidRPr="00BE0FAD">
        <w:rPr>
          <w:bCs/>
          <w:sz w:val="28"/>
          <w:szCs w:val="28"/>
        </w:rPr>
        <w:t>укрепления и обновления м</w:t>
      </w:r>
      <w:r w:rsidR="00BD3C1E" w:rsidRPr="00BE0FAD">
        <w:rPr>
          <w:bCs/>
          <w:sz w:val="28"/>
          <w:szCs w:val="28"/>
        </w:rPr>
        <w:t xml:space="preserve">атериально-технической базы </w:t>
      </w:r>
      <w:r w:rsidR="00322EDB" w:rsidRPr="00BE0FAD">
        <w:rPr>
          <w:bCs/>
          <w:sz w:val="28"/>
          <w:szCs w:val="28"/>
        </w:rPr>
        <w:t>Учреждения</w:t>
      </w:r>
      <w:r w:rsidR="00BD3C1E" w:rsidRPr="00BE0FAD">
        <w:rPr>
          <w:bCs/>
          <w:sz w:val="28"/>
          <w:szCs w:val="28"/>
        </w:rPr>
        <w:t>;</w:t>
      </w:r>
    </w:p>
    <w:p w:rsidR="00BE0FAD" w:rsidRPr="00520C57" w:rsidRDefault="00BD3C1E" w:rsidP="00322EDB">
      <w:pPr>
        <w:pStyle w:val="a6"/>
        <w:numPr>
          <w:ilvl w:val="0"/>
          <w:numId w:val="41"/>
        </w:numPr>
        <w:spacing w:after="0"/>
        <w:jc w:val="both"/>
        <w:rPr>
          <w:bCs/>
          <w:sz w:val="28"/>
          <w:szCs w:val="28"/>
        </w:rPr>
      </w:pPr>
      <w:r w:rsidRPr="00BE0FAD">
        <w:rPr>
          <w:sz w:val="28"/>
          <w:szCs w:val="28"/>
        </w:rPr>
        <w:t xml:space="preserve"> необходимость  интенсификации педагогического труда, повышение его качества,  совершенствование педагогического мастерства и рост творческой активности  педагогов к применению современных образовательных технологий</w:t>
      </w:r>
      <w:r w:rsidR="00322EDB" w:rsidRPr="00BE0FAD">
        <w:rPr>
          <w:sz w:val="28"/>
          <w:szCs w:val="28"/>
        </w:rPr>
        <w:t>.</w:t>
      </w:r>
    </w:p>
    <w:p w:rsidR="00783296" w:rsidRPr="00E069D1" w:rsidRDefault="00322EDB" w:rsidP="00322E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9D1">
        <w:rPr>
          <w:rFonts w:ascii="Times New Roman" w:hAnsi="Times New Roman" w:cs="Times New Roman"/>
          <w:b/>
          <w:sz w:val="28"/>
          <w:szCs w:val="28"/>
        </w:rPr>
        <w:t>3</w:t>
      </w:r>
      <w:r w:rsid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1D5DBC" w:rsidRPr="00E069D1">
        <w:rPr>
          <w:rFonts w:ascii="Times New Roman" w:hAnsi="Times New Roman" w:cs="Times New Roman"/>
          <w:b/>
          <w:sz w:val="28"/>
          <w:szCs w:val="28"/>
        </w:rPr>
        <w:t>Ко</w:t>
      </w:r>
      <w:r w:rsidR="00E069D1">
        <w:rPr>
          <w:rFonts w:ascii="Times New Roman" w:hAnsi="Times New Roman" w:cs="Times New Roman"/>
          <w:b/>
          <w:sz w:val="28"/>
          <w:szCs w:val="28"/>
        </w:rPr>
        <w:t>нцепция Программы развития Учреждения</w:t>
      </w:r>
    </w:p>
    <w:p w:rsidR="00BE0FAD" w:rsidRDefault="00BE0FAD" w:rsidP="008B371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520C2" w:rsidRPr="008B371F" w:rsidRDefault="003975A7" w:rsidP="008B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7BF1">
        <w:rPr>
          <w:b/>
          <w:i/>
          <w:sz w:val="28"/>
          <w:szCs w:val="28"/>
        </w:rPr>
        <w:t>Цель Программы:</w:t>
      </w:r>
      <w:r w:rsidR="003E345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520C2" w:rsidRPr="00E8120B">
        <w:rPr>
          <w:sz w:val="28"/>
          <w:szCs w:val="28"/>
        </w:rPr>
        <w:t xml:space="preserve">овышение качества образования в </w:t>
      </w:r>
      <w:r w:rsidR="00E069D1">
        <w:rPr>
          <w:sz w:val="28"/>
          <w:szCs w:val="28"/>
        </w:rPr>
        <w:t>Учреждении</w:t>
      </w:r>
      <w:r w:rsidR="001520C2" w:rsidRPr="00E8120B">
        <w:rPr>
          <w:sz w:val="28"/>
          <w:szCs w:val="28"/>
        </w:rPr>
        <w:t xml:space="preserve">  через создание в </w:t>
      </w:r>
      <w:r w:rsidR="00E069D1">
        <w:rPr>
          <w:sz w:val="28"/>
          <w:szCs w:val="28"/>
        </w:rPr>
        <w:t>центре помощи</w:t>
      </w:r>
      <w:r w:rsidR="001520C2" w:rsidRPr="00E8120B">
        <w:rPr>
          <w:sz w:val="28"/>
          <w:szCs w:val="28"/>
        </w:rPr>
        <w:t xml:space="preserve"> системы интегративного образования, реализующего право </w:t>
      </w:r>
      <w:r w:rsidR="001520C2" w:rsidRPr="008B371F">
        <w:rPr>
          <w:sz w:val="28"/>
          <w:szCs w:val="28"/>
        </w:rPr>
        <w:t>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1520C2" w:rsidRPr="00717BF1" w:rsidRDefault="003975A7" w:rsidP="008B3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BF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520C2" w:rsidRPr="008B371F" w:rsidRDefault="001520C2" w:rsidP="008A6C90">
      <w:pPr>
        <w:pStyle w:val="a6"/>
        <w:numPr>
          <w:ilvl w:val="0"/>
          <w:numId w:val="14"/>
        </w:numPr>
        <w:spacing w:before="0" w:beforeAutospacing="0"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 xml:space="preserve">Совершенствование предметно-пространственной среды </w:t>
      </w:r>
      <w:r w:rsidR="00E069D1">
        <w:rPr>
          <w:sz w:val="28"/>
          <w:szCs w:val="28"/>
        </w:rPr>
        <w:t>Учреждения</w:t>
      </w:r>
      <w:r w:rsidRPr="008B371F">
        <w:rPr>
          <w:sz w:val="28"/>
          <w:szCs w:val="28"/>
        </w:rPr>
        <w:t xml:space="preserve"> в соответствии с ФГОС </w:t>
      </w:r>
      <w:proofErr w:type="gramStart"/>
      <w:r w:rsidRPr="008B371F">
        <w:rPr>
          <w:sz w:val="28"/>
          <w:szCs w:val="28"/>
        </w:rPr>
        <w:t>ДО</w:t>
      </w:r>
      <w:proofErr w:type="gramEnd"/>
      <w:r w:rsidRPr="008B371F">
        <w:rPr>
          <w:sz w:val="28"/>
          <w:szCs w:val="28"/>
        </w:rPr>
        <w:t>.</w:t>
      </w:r>
    </w:p>
    <w:p w:rsidR="001520C2" w:rsidRPr="008B371F" w:rsidRDefault="001520C2" w:rsidP="008A6C90">
      <w:pPr>
        <w:pStyle w:val="a6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1520C2" w:rsidRPr="008B371F" w:rsidRDefault="001520C2" w:rsidP="008A6C90">
      <w:pPr>
        <w:pStyle w:val="a6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 xml:space="preserve"> Повышение профессиональной компетентности педагогов.</w:t>
      </w:r>
    </w:p>
    <w:p w:rsidR="001520C2" w:rsidRPr="008B371F" w:rsidRDefault="001520C2" w:rsidP="008A6C90">
      <w:pPr>
        <w:pStyle w:val="a6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Обеспечение интеллектуального, личностного и физического развития ребёнка в разных видах деятельности.</w:t>
      </w:r>
    </w:p>
    <w:p w:rsidR="001520C2" w:rsidRPr="008B371F" w:rsidRDefault="001520C2" w:rsidP="008A6C90">
      <w:pPr>
        <w:pStyle w:val="a6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1520C2" w:rsidRPr="008B371F" w:rsidRDefault="001520C2" w:rsidP="008A6C90">
      <w:pPr>
        <w:pStyle w:val="a6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Использование возможностей сетевого взаимодействия и интеграции в образовательном процессе.</w:t>
      </w:r>
    </w:p>
    <w:p w:rsidR="00E8120B" w:rsidRPr="008B371F" w:rsidRDefault="001520C2" w:rsidP="008A6C9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 xml:space="preserve">Развитие системы управления </w:t>
      </w:r>
      <w:r w:rsidR="00E069D1">
        <w:rPr>
          <w:sz w:val="28"/>
          <w:szCs w:val="28"/>
        </w:rPr>
        <w:t>Учреждения</w:t>
      </w:r>
      <w:r w:rsidRPr="008B371F">
        <w:rPr>
          <w:sz w:val="28"/>
          <w:szCs w:val="28"/>
        </w:rPr>
        <w:t xml:space="preserve"> на основе повышения компетентности родителей по вопросам взаимодействия с детским садом.</w:t>
      </w:r>
      <w:r w:rsidR="00E8120B" w:rsidRPr="008B371F">
        <w:rPr>
          <w:bCs/>
        </w:rPr>
        <w:t> </w:t>
      </w:r>
    </w:p>
    <w:p w:rsidR="00F5212D" w:rsidRPr="00717BF1" w:rsidRDefault="00F5212D" w:rsidP="008C21B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17BF1">
        <w:rPr>
          <w:b/>
          <w:i/>
          <w:sz w:val="28"/>
          <w:szCs w:val="28"/>
        </w:rPr>
        <w:t>Программа осуществляет три основные функции:</w:t>
      </w:r>
    </w:p>
    <w:p w:rsidR="00F5212D" w:rsidRPr="008B371F" w:rsidRDefault="00F5212D" w:rsidP="008C2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 xml:space="preserve">-очерчивает стратегию развития </w:t>
      </w:r>
      <w:r w:rsidR="00E069D1">
        <w:rPr>
          <w:sz w:val="28"/>
          <w:szCs w:val="28"/>
        </w:rPr>
        <w:t>Учреждения</w:t>
      </w:r>
      <w:r w:rsidRPr="008B371F">
        <w:rPr>
          <w:sz w:val="28"/>
          <w:szCs w:val="28"/>
        </w:rPr>
        <w:t>;</w:t>
      </w:r>
    </w:p>
    <w:p w:rsidR="00F5212D" w:rsidRPr="008B371F" w:rsidRDefault="00F5212D" w:rsidP="008C2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-выделяет приоритетные направления работы;</w:t>
      </w:r>
    </w:p>
    <w:p w:rsidR="008C21BD" w:rsidRPr="008B371F" w:rsidRDefault="00F5212D" w:rsidP="009433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lastRenderedPageBreak/>
        <w:t>-ориентирует всю деят</w:t>
      </w:r>
      <w:r w:rsidR="0094333B" w:rsidRPr="008B371F">
        <w:rPr>
          <w:sz w:val="28"/>
          <w:szCs w:val="28"/>
        </w:rPr>
        <w:t>ельность на конечный результат.</w:t>
      </w:r>
    </w:p>
    <w:p w:rsidR="00210CE2" w:rsidRPr="00717BF1" w:rsidRDefault="00210CE2" w:rsidP="008C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BF1">
        <w:rPr>
          <w:rFonts w:ascii="Times New Roman" w:hAnsi="Times New Roman" w:cs="Times New Roman"/>
          <w:b/>
          <w:i/>
          <w:sz w:val="28"/>
          <w:szCs w:val="28"/>
        </w:rPr>
        <w:t xml:space="preserve">Принципы образовательной деятельности </w:t>
      </w:r>
      <w:r w:rsidR="00E069D1">
        <w:rPr>
          <w:rFonts w:ascii="Times New Roman" w:hAnsi="Times New Roman" w:cs="Times New Roman"/>
          <w:b/>
          <w:i/>
          <w:sz w:val="28"/>
          <w:szCs w:val="28"/>
        </w:rPr>
        <w:t>Учреждения</w:t>
      </w:r>
      <w:r w:rsidRPr="00717BF1">
        <w:rPr>
          <w:rFonts w:ascii="Times New Roman" w:hAnsi="Times New Roman" w:cs="Times New Roman"/>
          <w:b/>
          <w:i/>
          <w:sz w:val="28"/>
          <w:szCs w:val="28"/>
        </w:rPr>
        <w:t xml:space="preserve"> в рамках </w:t>
      </w:r>
    </w:p>
    <w:p w:rsidR="00210CE2" w:rsidRPr="00717BF1" w:rsidRDefault="00210CE2" w:rsidP="008C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BF1">
        <w:rPr>
          <w:rFonts w:ascii="Times New Roman" w:hAnsi="Times New Roman" w:cs="Times New Roman"/>
          <w:b/>
          <w:i/>
          <w:sz w:val="28"/>
          <w:szCs w:val="28"/>
        </w:rPr>
        <w:t>программы Развития  на 2017-2020</w:t>
      </w:r>
      <w:r w:rsidR="008C21BD" w:rsidRPr="00717BF1">
        <w:rPr>
          <w:rFonts w:ascii="Times New Roman" w:hAnsi="Times New Roman" w:cs="Times New Roman"/>
          <w:b/>
          <w:i/>
          <w:sz w:val="28"/>
          <w:szCs w:val="28"/>
        </w:rPr>
        <w:t xml:space="preserve"> гг.:</w:t>
      </w:r>
    </w:p>
    <w:p w:rsidR="00210CE2" w:rsidRPr="00E069D1" w:rsidRDefault="00210CE2" w:rsidP="008A6C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D1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E069D1">
        <w:rPr>
          <w:rFonts w:ascii="Times New Roman" w:hAnsi="Times New Roman" w:cs="Times New Roman"/>
          <w:sz w:val="28"/>
          <w:szCs w:val="28"/>
        </w:rPr>
        <w:t xml:space="preserve"> – целостный подход, взаимодействие и </w:t>
      </w:r>
      <w:proofErr w:type="spellStart"/>
      <w:r w:rsidRPr="00E069D1">
        <w:rPr>
          <w:rFonts w:ascii="Times New Roman" w:hAnsi="Times New Roman" w:cs="Times New Roman"/>
          <w:sz w:val="28"/>
          <w:szCs w:val="28"/>
        </w:rPr>
        <w:t>взаимосоответствие</w:t>
      </w:r>
      <w:proofErr w:type="spellEnd"/>
      <w:r w:rsidRPr="00E069D1">
        <w:rPr>
          <w:rFonts w:ascii="Times New Roman" w:hAnsi="Times New Roman" w:cs="Times New Roman"/>
          <w:sz w:val="28"/>
          <w:szCs w:val="28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210CE2" w:rsidRPr="00E069D1" w:rsidRDefault="00210CE2" w:rsidP="008A6C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D1">
        <w:rPr>
          <w:rFonts w:ascii="Times New Roman" w:hAnsi="Times New Roman" w:cs="Times New Roman"/>
          <w:i/>
          <w:sz w:val="28"/>
          <w:szCs w:val="28"/>
        </w:rPr>
        <w:t>Принцип развивающего образования</w:t>
      </w:r>
      <w:r w:rsidRPr="00E069D1">
        <w:rPr>
          <w:rFonts w:ascii="Times New Roman" w:hAnsi="Times New Roman" w:cs="Times New Roman"/>
          <w:sz w:val="28"/>
          <w:szCs w:val="28"/>
        </w:rPr>
        <w:t xml:space="preserve"> опирается на «зону ближайшего развития» и предполагает использование новейших технологий и методик.</w:t>
      </w:r>
    </w:p>
    <w:p w:rsidR="00210CE2" w:rsidRPr="00E069D1" w:rsidRDefault="00210CE2" w:rsidP="008A6C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D1">
        <w:rPr>
          <w:rFonts w:ascii="Times New Roman" w:hAnsi="Times New Roman" w:cs="Times New Roman"/>
          <w:i/>
          <w:sz w:val="28"/>
          <w:szCs w:val="28"/>
        </w:rPr>
        <w:t>Принцип индивидуализации и дифференциации</w:t>
      </w:r>
      <w:r w:rsidRPr="00E069D1">
        <w:rPr>
          <w:rFonts w:ascii="Times New Roman" w:hAnsi="Times New Roman" w:cs="Times New Roman"/>
          <w:sz w:val="28"/>
          <w:szCs w:val="28"/>
        </w:rPr>
        <w:t xml:space="preserve">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210CE2" w:rsidRPr="00E069D1" w:rsidRDefault="00210CE2" w:rsidP="008A6C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D1">
        <w:rPr>
          <w:rFonts w:ascii="Times New Roman" w:hAnsi="Times New Roman" w:cs="Times New Roman"/>
          <w:i/>
          <w:sz w:val="28"/>
          <w:szCs w:val="28"/>
        </w:rPr>
        <w:t xml:space="preserve">Принцип – </w:t>
      </w:r>
      <w:proofErr w:type="spellStart"/>
      <w:r w:rsidRPr="00E069D1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E069D1">
        <w:rPr>
          <w:rFonts w:ascii="Times New Roman" w:hAnsi="Times New Roman" w:cs="Times New Roman"/>
          <w:sz w:val="28"/>
          <w:szCs w:val="28"/>
        </w:rPr>
        <w:t xml:space="preserve"> – это утверждение непреходящей ценности человека, его становление и развитие.</w:t>
      </w:r>
    </w:p>
    <w:p w:rsidR="00210CE2" w:rsidRPr="00E069D1" w:rsidRDefault="00210CE2" w:rsidP="008A6C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D1">
        <w:rPr>
          <w:rFonts w:ascii="Times New Roman" w:hAnsi="Times New Roman" w:cs="Times New Roman"/>
          <w:i/>
          <w:sz w:val="28"/>
          <w:szCs w:val="28"/>
        </w:rPr>
        <w:t>Принцип    увлекательности</w:t>
      </w:r>
      <w:r w:rsidRPr="00E069D1">
        <w:rPr>
          <w:rFonts w:ascii="Times New Roman" w:hAnsi="Times New Roman" w:cs="Times New Roman"/>
          <w:sz w:val="28"/>
          <w:szCs w:val="28"/>
        </w:rPr>
        <w:t xml:space="preserve"> – является одним из важнейших. Весь образовательный материал интересен детям, доступен и подается в игровой форме.</w:t>
      </w:r>
    </w:p>
    <w:p w:rsidR="00210CE2" w:rsidRPr="00E069D1" w:rsidRDefault="00210CE2" w:rsidP="008A6C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D1"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 w:rsidRPr="00E069D1">
        <w:rPr>
          <w:rFonts w:ascii="Times New Roman" w:hAnsi="Times New Roman" w:cs="Times New Roman"/>
          <w:sz w:val="28"/>
          <w:szCs w:val="28"/>
        </w:rPr>
        <w:t xml:space="preserve"> предполагает разнообразие содержания, форм и методов с учетом целей развития и педагогической поддержки каждого ребенка.</w:t>
      </w:r>
    </w:p>
    <w:p w:rsidR="00210CE2" w:rsidRPr="00E069D1" w:rsidRDefault="00210CE2" w:rsidP="008A6C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D1">
        <w:rPr>
          <w:rFonts w:ascii="Times New Roman" w:hAnsi="Times New Roman" w:cs="Times New Roman"/>
          <w:i/>
          <w:sz w:val="28"/>
          <w:szCs w:val="28"/>
        </w:rPr>
        <w:t>Принцип активност</w:t>
      </w:r>
      <w:proofErr w:type="gramStart"/>
      <w:r w:rsidRPr="00E069D1">
        <w:rPr>
          <w:rFonts w:ascii="Times New Roman" w:hAnsi="Times New Roman" w:cs="Times New Roman"/>
          <w:i/>
          <w:sz w:val="28"/>
          <w:szCs w:val="28"/>
        </w:rPr>
        <w:t>и</w:t>
      </w:r>
      <w:r w:rsidRPr="00E069D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069D1">
        <w:rPr>
          <w:rFonts w:ascii="Times New Roman" w:hAnsi="Times New Roman" w:cs="Times New Roman"/>
          <w:sz w:val="28"/>
          <w:szCs w:val="28"/>
        </w:rPr>
        <w:t xml:space="preserve"> предполагает освоение ребенком программы через собственную деятельность под руководством взрослого.</w:t>
      </w:r>
    </w:p>
    <w:p w:rsidR="00D379F4" w:rsidRDefault="00D379F4" w:rsidP="001520C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379F4" w:rsidRDefault="00D379F4" w:rsidP="001520C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520C2" w:rsidRPr="003C049B" w:rsidRDefault="0094333B" w:rsidP="001520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C049B">
        <w:rPr>
          <w:b/>
          <w:sz w:val="28"/>
          <w:szCs w:val="28"/>
        </w:rPr>
        <w:t xml:space="preserve">3.1. </w:t>
      </w:r>
      <w:r w:rsidR="001520C2" w:rsidRPr="003C049B">
        <w:rPr>
          <w:b/>
          <w:sz w:val="28"/>
          <w:szCs w:val="28"/>
        </w:rPr>
        <w:t>Приоритетные направления развития</w:t>
      </w:r>
    </w:p>
    <w:p w:rsidR="001520C2" w:rsidRPr="003E3451" w:rsidRDefault="001520C2" w:rsidP="001520C2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210CE2" w:rsidRPr="00E069D1" w:rsidRDefault="00D379F4" w:rsidP="008B3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10CE2"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Концептуальной идеей Программы развития является установка, что каждый ребенок</w:t>
      </w:r>
      <w:r w:rsidR="00DC5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210CE2"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E8120B" w:rsidRDefault="00E8120B" w:rsidP="008B3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разрабо</w:t>
      </w:r>
      <w:r w:rsidR="0094333B"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тке стратегии развития </w:t>
      </w:r>
      <w:r w:rsidR="00E069D1"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E0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определена перспектива деятельности коллектива:</w:t>
      </w:r>
    </w:p>
    <w:p w:rsidR="00E8120B" w:rsidRDefault="00E8120B" w:rsidP="00D379F4">
      <w:pPr>
        <w:pStyle w:val="a6"/>
        <w:numPr>
          <w:ilvl w:val="0"/>
          <w:numId w:val="42"/>
        </w:numPr>
        <w:spacing w:after="0"/>
        <w:jc w:val="both"/>
        <w:rPr>
          <w:bCs/>
          <w:sz w:val="28"/>
          <w:szCs w:val="28"/>
        </w:rPr>
      </w:pPr>
      <w:r w:rsidRPr="00D379F4">
        <w:rPr>
          <w:sz w:val="28"/>
          <w:szCs w:val="28"/>
        </w:rPr>
        <w:t> </w:t>
      </w:r>
      <w:r w:rsidRPr="00DC5CF2">
        <w:rPr>
          <w:b/>
          <w:bCs/>
          <w:i/>
          <w:iCs/>
          <w:sz w:val="28"/>
          <w:szCs w:val="28"/>
        </w:rPr>
        <w:t>приоритет ребенка</w:t>
      </w:r>
      <w:r w:rsidRPr="00D379F4">
        <w:rPr>
          <w:bCs/>
          <w:sz w:val="28"/>
          <w:szCs w:val="28"/>
        </w:rPr>
        <w:t xml:space="preserve">. Ценность качества образовательного процесса для </w:t>
      </w:r>
      <w:r w:rsidR="00E069D1" w:rsidRPr="00D379F4">
        <w:rPr>
          <w:bCs/>
          <w:sz w:val="28"/>
          <w:szCs w:val="28"/>
        </w:rPr>
        <w:t>Учреждения</w:t>
      </w:r>
      <w:r w:rsidRPr="00D379F4">
        <w:rPr>
          <w:bCs/>
          <w:sz w:val="28"/>
          <w:szCs w:val="28"/>
        </w:rPr>
        <w:t xml:space="preserve">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</w:t>
      </w:r>
      <w:r w:rsidR="00E069D1" w:rsidRPr="00D379F4">
        <w:rPr>
          <w:bCs/>
          <w:sz w:val="28"/>
          <w:szCs w:val="28"/>
        </w:rPr>
        <w:t>Учреждении</w:t>
      </w:r>
      <w:r w:rsidRPr="00D379F4">
        <w:rPr>
          <w:bCs/>
          <w:sz w:val="28"/>
          <w:szCs w:val="28"/>
        </w:rPr>
        <w:t xml:space="preserve"> выступают вариативность образовательных программ, использование современных образовательных технологий, </w:t>
      </w:r>
      <w:r w:rsidRPr="00D379F4">
        <w:rPr>
          <w:bCs/>
          <w:sz w:val="28"/>
          <w:szCs w:val="28"/>
        </w:rPr>
        <w:lastRenderedPageBreak/>
        <w:t>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D379F4" w:rsidRDefault="00E8120B" w:rsidP="00D379F4">
      <w:pPr>
        <w:pStyle w:val="a6"/>
        <w:numPr>
          <w:ilvl w:val="0"/>
          <w:numId w:val="42"/>
        </w:numPr>
        <w:spacing w:after="0"/>
        <w:jc w:val="both"/>
        <w:rPr>
          <w:bCs/>
          <w:sz w:val="28"/>
          <w:szCs w:val="28"/>
        </w:rPr>
      </w:pPr>
      <w:r w:rsidRPr="00DC5CF2">
        <w:rPr>
          <w:b/>
          <w:sz w:val="28"/>
          <w:szCs w:val="28"/>
        </w:rPr>
        <w:t> </w:t>
      </w:r>
      <w:r w:rsidRPr="00DC5CF2">
        <w:rPr>
          <w:b/>
          <w:bCs/>
          <w:i/>
          <w:iCs/>
          <w:sz w:val="28"/>
          <w:szCs w:val="28"/>
        </w:rPr>
        <w:t>качество дошкольного образования</w:t>
      </w:r>
      <w:r w:rsidRPr="00D379F4">
        <w:rPr>
          <w:bCs/>
          <w:sz w:val="28"/>
          <w:szCs w:val="28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</w:t>
      </w:r>
      <w:r w:rsidR="00D379F4">
        <w:rPr>
          <w:bCs/>
          <w:sz w:val="28"/>
          <w:szCs w:val="28"/>
        </w:rPr>
        <w:t>ного обучения в начальной школе;</w:t>
      </w:r>
    </w:p>
    <w:p w:rsidR="00E8120B" w:rsidRDefault="00E8120B" w:rsidP="00D379F4">
      <w:pPr>
        <w:pStyle w:val="a6"/>
        <w:numPr>
          <w:ilvl w:val="0"/>
          <w:numId w:val="42"/>
        </w:numPr>
        <w:spacing w:after="0"/>
        <w:jc w:val="both"/>
        <w:rPr>
          <w:bCs/>
          <w:sz w:val="28"/>
          <w:szCs w:val="28"/>
        </w:rPr>
      </w:pPr>
      <w:r w:rsidRPr="00DC5CF2">
        <w:rPr>
          <w:b/>
          <w:bCs/>
          <w:i/>
          <w:iCs/>
          <w:sz w:val="28"/>
          <w:szCs w:val="28"/>
        </w:rPr>
        <w:t>преемственность дошкольного и начального школьного образования</w:t>
      </w:r>
      <w:r w:rsidRPr="00DC5CF2">
        <w:rPr>
          <w:b/>
          <w:bCs/>
          <w:sz w:val="28"/>
          <w:szCs w:val="28"/>
        </w:rPr>
        <w:t>.</w:t>
      </w:r>
      <w:r w:rsidRPr="00D379F4">
        <w:rPr>
          <w:bCs/>
          <w:sz w:val="28"/>
          <w:szCs w:val="28"/>
        </w:rPr>
        <w:t xml:space="preserve"> Предполагает дальнейшее развитие контактов </w:t>
      </w:r>
      <w:r w:rsidR="00E069D1" w:rsidRPr="00D379F4">
        <w:rPr>
          <w:bCs/>
          <w:sz w:val="28"/>
          <w:szCs w:val="28"/>
        </w:rPr>
        <w:t>Учреждения</w:t>
      </w:r>
      <w:r w:rsidRPr="00D379F4">
        <w:rPr>
          <w:bCs/>
          <w:sz w:val="28"/>
          <w:szCs w:val="28"/>
        </w:rPr>
        <w:t xml:space="preserve"> со школой с целью обеспечения преемственности образования, развития детей и интеграции дошкольного образования в обра</w:t>
      </w:r>
      <w:r w:rsidR="00D379F4">
        <w:rPr>
          <w:bCs/>
          <w:sz w:val="28"/>
          <w:szCs w:val="28"/>
        </w:rPr>
        <w:t>зовательное пространство города;</w:t>
      </w:r>
    </w:p>
    <w:p w:rsidR="00D379F4" w:rsidRPr="00D379F4" w:rsidRDefault="00E8120B" w:rsidP="001449AC">
      <w:pPr>
        <w:pStyle w:val="a6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DC5CF2">
        <w:rPr>
          <w:b/>
          <w:sz w:val="28"/>
          <w:szCs w:val="28"/>
        </w:rPr>
        <w:t> </w:t>
      </w:r>
      <w:r w:rsidRPr="00DC5CF2">
        <w:rPr>
          <w:b/>
          <w:bCs/>
          <w:i/>
          <w:iCs/>
          <w:sz w:val="28"/>
          <w:szCs w:val="28"/>
        </w:rPr>
        <w:t>компетентность</w:t>
      </w:r>
      <w:r w:rsidRPr="00D379F4">
        <w:rPr>
          <w:bCs/>
          <w:i/>
          <w:iCs/>
          <w:sz w:val="28"/>
          <w:szCs w:val="28"/>
        </w:rPr>
        <w:t> </w:t>
      </w:r>
      <w:r w:rsidRPr="00D379F4">
        <w:rPr>
          <w:bCs/>
          <w:sz w:val="28"/>
          <w:szCs w:val="28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  <w:r w:rsidR="00D379F4">
        <w:rPr>
          <w:bCs/>
          <w:sz w:val="28"/>
          <w:szCs w:val="28"/>
        </w:rPr>
        <w:t>.</w:t>
      </w:r>
    </w:p>
    <w:p w:rsidR="001449AC" w:rsidRPr="003C049B" w:rsidRDefault="0094333B" w:rsidP="001449AC">
      <w:pPr>
        <w:rPr>
          <w:rFonts w:ascii="Times New Roman" w:hAnsi="Times New Roman" w:cs="Times New Roman"/>
          <w:b/>
          <w:sz w:val="28"/>
          <w:szCs w:val="28"/>
        </w:rPr>
      </w:pPr>
      <w:r w:rsidRPr="003C049B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3096C" w:rsidRPr="003C049B">
        <w:rPr>
          <w:rFonts w:ascii="Times New Roman" w:hAnsi="Times New Roman" w:cs="Times New Roman"/>
          <w:b/>
          <w:sz w:val="28"/>
          <w:szCs w:val="28"/>
        </w:rPr>
        <w:t>План действий</w:t>
      </w:r>
    </w:p>
    <w:p w:rsidR="003059B1" w:rsidRPr="009F7710" w:rsidRDefault="001449AC" w:rsidP="00D379F4">
      <w:pPr>
        <w:pStyle w:val="af2"/>
        <w:tabs>
          <w:tab w:val="left" w:pos="4253"/>
        </w:tabs>
        <w:spacing w:after="0"/>
        <w:ind w:left="0" w:firstLine="426"/>
        <w:jc w:val="both"/>
        <w:rPr>
          <w:sz w:val="28"/>
          <w:szCs w:val="28"/>
        </w:rPr>
      </w:pPr>
      <w:r w:rsidRPr="009F7710">
        <w:rPr>
          <w:sz w:val="28"/>
          <w:szCs w:val="28"/>
        </w:rPr>
        <w:t>Изме</w:t>
      </w:r>
      <w:r w:rsidR="0094333B" w:rsidRPr="009F7710">
        <w:rPr>
          <w:sz w:val="28"/>
          <w:szCs w:val="28"/>
        </w:rPr>
        <w:t xml:space="preserve">нение в содержании образования  с </w:t>
      </w:r>
      <w:r w:rsidRPr="009F7710">
        <w:rPr>
          <w:sz w:val="28"/>
          <w:szCs w:val="28"/>
        </w:rPr>
        <w:t xml:space="preserve"> использование</w:t>
      </w:r>
      <w:r w:rsidR="0094333B" w:rsidRPr="009F7710">
        <w:rPr>
          <w:sz w:val="28"/>
          <w:szCs w:val="28"/>
        </w:rPr>
        <w:t>м</w:t>
      </w:r>
      <w:r w:rsidRPr="009F7710">
        <w:rPr>
          <w:sz w:val="28"/>
          <w:szCs w:val="28"/>
        </w:rPr>
        <w:t xml:space="preserve"> личностно-ориентированных технологий планируется провести поэтапно, в течение трёх лет с момента выработки концепции развития </w:t>
      </w:r>
      <w:r w:rsidR="00BD5D26" w:rsidRPr="009F7710">
        <w:rPr>
          <w:sz w:val="28"/>
          <w:szCs w:val="28"/>
        </w:rPr>
        <w:t>Учреждении</w:t>
      </w:r>
      <w:r w:rsidRPr="009F7710">
        <w:rPr>
          <w:sz w:val="28"/>
          <w:szCs w:val="28"/>
        </w:rPr>
        <w:t>.</w:t>
      </w:r>
    </w:p>
    <w:p w:rsidR="003059B1" w:rsidRPr="009F7710" w:rsidRDefault="003059B1" w:rsidP="00D379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9F7710">
        <w:rPr>
          <w:rFonts w:ascii="Times New Roman" w:hAnsi="Times New Roman" w:cs="Times New Roman"/>
          <w:bCs/>
          <w:sz w:val="28"/>
          <w:szCs w:val="28"/>
        </w:rPr>
        <w:t>Программа развития реализуется через проекты,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направленные на оптимизацию всех сторон образовательного процесса, включая управление </w:t>
      </w:r>
      <w:r w:rsidR="00BD5D26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Учреждением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значит, находятся во взаимосвязи со стратегическими задачами Программы развития </w:t>
      </w:r>
      <w:r w:rsidR="00BD5D26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9AC" w:rsidRPr="009F7710" w:rsidRDefault="00125A35" w:rsidP="00D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10">
        <w:rPr>
          <w:rFonts w:ascii="Times New Roman" w:hAnsi="Times New Roman" w:cs="Times New Roman"/>
          <w:sz w:val="28"/>
          <w:szCs w:val="28"/>
        </w:rPr>
        <w:t>Каждое направление работы «Университета</w:t>
      </w:r>
      <w:r w:rsidR="003059B1" w:rsidRPr="009F7710">
        <w:rPr>
          <w:rFonts w:ascii="Times New Roman" w:hAnsi="Times New Roman" w:cs="Times New Roman"/>
          <w:sz w:val="28"/>
          <w:szCs w:val="28"/>
        </w:rPr>
        <w:t xml:space="preserve"> дошкольных наук» </w:t>
      </w:r>
      <w:r w:rsidR="009A52EA" w:rsidRPr="009F7710">
        <w:rPr>
          <w:rFonts w:ascii="Times New Roman" w:hAnsi="Times New Roman" w:cs="Times New Roman"/>
          <w:sz w:val="28"/>
          <w:szCs w:val="28"/>
        </w:rPr>
        <w:t xml:space="preserve">(программы развития) </w:t>
      </w:r>
      <w:r w:rsidR="003059B1" w:rsidRPr="009F7710">
        <w:rPr>
          <w:rFonts w:ascii="Times New Roman" w:hAnsi="Times New Roman" w:cs="Times New Roman"/>
          <w:sz w:val="28"/>
          <w:szCs w:val="28"/>
        </w:rPr>
        <w:t>представлено в виде проекта:</w:t>
      </w:r>
    </w:p>
    <w:p w:rsidR="0023096C" w:rsidRDefault="0023096C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1-ый этап – подготовительный (2017-2018 </w:t>
      </w:r>
      <w:proofErr w:type="spellStart"/>
      <w:r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</w:t>
      </w:r>
      <w:proofErr w:type="spellEnd"/>
      <w:proofErr w:type="gramStart"/>
      <w:r w:rsidR="00A570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r w:rsidR="009A52EA"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="00A570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23096C" w:rsidRPr="00A5703A" w:rsidRDefault="0023096C" w:rsidP="00D379F4">
      <w:pPr>
        <w:pStyle w:val="a6"/>
        <w:numPr>
          <w:ilvl w:val="0"/>
          <w:numId w:val="50"/>
        </w:numPr>
        <w:spacing w:after="0"/>
        <w:jc w:val="both"/>
        <w:rPr>
          <w:b/>
          <w:sz w:val="28"/>
          <w:szCs w:val="28"/>
        </w:rPr>
      </w:pPr>
      <w:r w:rsidRPr="00A5703A">
        <w:rPr>
          <w:sz w:val="28"/>
          <w:szCs w:val="28"/>
        </w:rPr>
        <w:t>разработка документации для успешной реализации мероприятий в соответствии с Программой развития;</w:t>
      </w:r>
    </w:p>
    <w:p w:rsidR="0023096C" w:rsidRPr="00A5703A" w:rsidRDefault="0023096C" w:rsidP="00D379F4">
      <w:pPr>
        <w:pStyle w:val="a6"/>
        <w:numPr>
          <w:ilvl w:val="0"/>
          <w:numId w:val="50"/>
        </w:numPr>
        <w:spacing w:after="0"/>
        <w:jc w:val="both"/>
        <w:rPr>
          <w:b/>
          <w:sz w:val="28"/>
          <w:szCs w:val="28"/>
        </w:rPr>
      </w:pPr>
      <w:r w:rsidRPr="00A5703A">
        <w:rPr>
          <w:sz w:val="28"/>
          <w:szCs w:val="28"/>
        </w:rPr>
        <w:t>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DC5CF2" w:rsidRPr="00A5703A" w:rsidRDefault="0023096C" w:rsidP="00D379F4">
      <w:pPr>
        <w:pStyle w:val="a6"/>
        <w:numPr>
          <w:ilvl w:val="0"/>
          <w:numId w:val="50"/>
        </w:numPr>
        <w:spacing w:after="0"/>
        <w:jc w:val="both"/>
        <w:rPr>
          <w:b/>
          <w:sz w:val="28"/>
          <w:szCs w:val="28"/>
        </w:rPr>
      </w:pPr>
      <w:r w:rsidRPr="00A5703A">
        <w:rPr>
          <w:sz w:val="28"/>
          <w:szCs w:val="28"/>
        </w:rPr>
        <w:t>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520C57" w:rsidRDefault="00520C57" w:rsidP="00DC5C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109" w:rsidRPr="009F7710" w:rsidRDefault="003059B1" w:rsidP="00DC5C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71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Проект </w:t>
      </w:r>
      <w:r w:rsidR="001010E5" w:rsidRPr="009F7710">
        <w:rPr>
          <w:rFonts w:ascii="Times New Roman" w:hAnsi="Times New Roman" w:cs="Times New Roman"/>
          <w:b/>
          <w:i/>
          <w:sz w:val="28"/>
          <w:szCs w:val="28"/>
        </w:rPr>
        <w:t xml:space="preserve">«Лаборатория </w:t>
      </w:r>
      <w:r w:rsidR="003D76B7" w:rsidRPr="009F7710">
        <w:rPr>
          <w:rFonts w:ascii="Times New Roman" w:hAnsi="Times New Roman" w:cs="Times New Roman"/>
          <w:b/>
          <w:i/>
          <w:sz w:val="28"/>
          <w:szCs w:val="28"/>
        </w:rPr>
        <w:t>пространства»</w:t>
      </w:r>
    </w:p>
    <w:p w:rsidR="007D241B" w:rsidRPr="009F7710" w:rsidRDefault="007D241B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Pr="009F77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636109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предметно-образовательной среды, через </w:t>
      </w:r>
      <w:r w:rsidRPr="009F77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оснащение образовательного процесса современным учебным и наглядным оборудованием</w:t>
      </w:r>
      <w:r w:rsidR="00A570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6109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планируемых изменений в образовательном процессе и </w:t>
      </w:r>
      <w:r w:rsidRPr="009F77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ФГОС </w:t>
      </w:r>
      <w:proofErr w:type="gramStart"/>
      <w:r w:rsidRPr="009F77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9F77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9A52EA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</w:p>
    <w:p w:rsidR="00636109" w:rsidRPr="00DC5CF2" w:rsidRDefault="00636109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C5CF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636109" w:rsidRPr="009F7710" w:rsidRDefault="00636109" w:rsidP="00D379F4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Проведение качественного анализа материально-технической базы предметн</w:t>
      </w:r>
      <w:proofErr w:type="gramStart"/>
      <w:r w:rsidRPr="009F7710">
        <w:rPr>
          <w:bCs/>
          <w:sz w:val="28"/>
          <w:szCs w:val="28"/>
        </w:rPr>
        <w:t>о-</w:t>
      </w:r>
      <w:proofErr w:type="gramEnd"/>
      <w:r w:rsidRPr="009F7710">
        <w:rPr>
          <w:bCs/>
          <w:sz w:val="28"/>
          <w:szCs w:val="28"/>
        </w:rPr>
        <w:t xml:space="preserve"> пространственной среды;</w:t>
      </w:r>
    </w:p>
    <w:p w:rsidR="00636109" w:rsidRPr="009F7710" w:rsidRDefault="00636109" w:rsidP="00D379F4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Исследование климата в педагогическом и детском коллективах для определения уровня психологической комфортности в них;</w:t>
      </w:r>
    </w:p>
    <w:p w:rsidR="00636109" w:rsidRPr="009F7710" w:rsidRDefault="00435329" w:rsidP="00D379F4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С</w:t>
      </w:r>
      <w:r w:rsidR="00636109" w:rsidRPr="009F7710">
        <w:rPr>
          <w:bCs/>
          <w:sz w:val="28"/>
          <w:szCs w:val="28"/>
        </w:rPr>
        <w:t>оздание  условий для организации образовательного процесса с учётом многообразия индивидуальных и возрастных детских возможностей и способностей (дети с ограниченными возможностями здоровья, особыми потребностями в обучении и воспитании);</w:t>
      </w:r>
    </w:p>
    <w:p w:rsidR="00636109" w:rsidRPr="009F7710" w:rsidRDefault="00636109" w:rsidP="00D379F4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Реализация модели развивающей среды и интегрированного игрового пространства, согласно ФГОС </w:t>
      </w:r>
      <w:proofErr w:type="gramStart"/>
      <w:r w:rsidRPr="009F7710">
        <w:rPr>
          <w:bCs/>
          <w:sz w:val="28"/>
          <w:szCs w:val="28"/>
        </w:rPr>
        <w:t>ДО</w:t>
      </w:r>
      <w:proofErr w:type="gramEnd"/>
      <w:r w:rsidRPr="009F7710">
        <w:rPr>
          <w:bCs/>
          <w:sz w:val="28"/>
          <w:szCs w:val="28"/>
        </w:rPr>
        <w:t>;</w:t>
      </w:r>
    </w:p>
    <w:p w:rsidR="009A52EA" w:rsidRDefault="00636109" w:rsidP="00D379F4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Проведение планового тематического контроля по созданию предметн</w:t>
      </w:r>
      <w:proofErr w:type="gramStart"/>
      <w:r w:rsidRPr="009F7710">
        <w:rPr>
          <w:bCs/>
          <w:sz w:val="28"/>
          <w:szCs w:val="28"/>
        </w:rPr>
        <w:t>о-</w:t>
      </w:r>
      <w:proofErr w:type="gramEnd"/>
      <w:r w:rsidRPr="009F7710">
        <w:rPr>
          <w:bCs/>
          <w:sz w:val="28"/>
          <w:szCs w:val="28"/>
        </w:rPr>
        <w:t xml:space="preserve"> пространственной среды в каждой возрастной группе, в соответствии с ФГОС ДО. </w:t>
      </w:r>
    </w:p>
    <w:p w:rsidR="00DC5CF2" w:rsidRPr="009F7710" w:rsidRDefault="00DC5CF2" w:rsidP="00DC5CF2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:rsidR="007D241B" w:rsidRPr="00DC5CF2" w:rsidRDefault="00636109" w:rsidP="00DC5CF2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DC5CF2">
        <w:rPr>
          <w:i/>
          <w:sz w:val="28"/>
          <w:szCs w:val="28"/>
        </w:rPr>
        <w:t>Модель будущег</w:t>
      </w:r>
      <w:r w:rsidR="00D379F4" w:rsidRPr="00DC5CF2">
        <w:rPr>
          <w:i/>
          <w:sz w:val="28"/>
          <w:szCs w:val="28"/>
        </w:rPr>
        <w:t>о дошкольного образовательного У</w:t>
      </w:r>
      <w:r w:rsidRPr="00DC5CF2">
        <w:rPr>
          <w:i/>
          <w:sz w:val="28"/>
          <w:szCs w:val="28"/>
        </w:rPr>
        <w:t>чреждени</w:t>
      </w:r>
      <w:r w:rsidR="00D379F4" w:rsidRPr="00DC5CF2">
        <w:rPr>
          <w:i/>
          <w:sz w:val="28"/>
          <w:szCs w:val="28"/>
        </w:rPr>
        <w:t xml:space="preserve">я  </w:t>
      </w:r>
      <w:r w:rsidRPr="00DC5CF2">
        <w:rPr>
          <w:i/>
          <w:sz w:val="28"/>
          <w:szCs w:val="28"/>
        </w:rPr>
        <w:t>(как желаемый результат)</w:t>
      </w:r>
    </w:p>
    <w:p w:rsidR="007D241B" w:rsidRPr="00DC5CF2" w:rsidRDefault="00DC5CF2" w:rsidP="00DC5CF2">
      <w:pPr>
        <w:pStyle w:val="a6"/>
        <w:numPr>
          <w:ilvl w:val="0"/>
          <w:numId w:val="4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н</w:t>
      </w:r>
      <w:r w:rsidR="00841725" w:rsidRPr="00DC5CF2">
        <w:rPr>
          <w:bCs/>
          <w:sz w:val="28"/>
          <w:szCs w:val="28"/>
        </w:rPr>
        <w:t xml:space="preserve">аличие </w:t>
      </w:r>
      <w:r w:rsidR="007D241B" w:rsidRPr="00DC5CF2">
        <w:rPr>
          <w:bCs/>
          <w:sz w:val="28"/>
          <w:szCs w:val="28"/>
        </w:rPr>
        <w:t>современной</w:t>
      </w:r>
      <w:r w:rsidR="00B9545B" w:rsidRPr="00DC5CF2">
        <w:rPr>
          <w:bCs/>
          <w:sz w:val="28"/>
          <w:szCs w:val="28"/>
        </w:rPr>
        <w:t xml:space="preserve"> развивающей </w:t>
      </w:r>
      <w:r w:rsidR="007D241B" w:rsidRPr="00DC5CF2">
        <w:rPr>
          <w:bCs/>
          <w:sz w:val="28"/>
          <w:szCs w:val="28"/>
        </w:rPr>
        <w:t xml:space="preserve"> предметно-пространственной</w:t>
      </w:r>
      <w:r w:rsidR="00B9545B" w:rsidRPr="00DC5CF2">
        <w:rPr>
          <w:bCs/>
          <w:sz w:val="28"/>
          <w:szCs w:val="28"/>
        </w:rPr>
        <w:t xml:space="preserve"> образовательной </w:t>
      </w:r>
      <w:r w:rsidR="00841725" w:rsidRPr="00DC5CF2">
        <w:rPr>
          <w:bCs/>
          <w:sz w:val="28"/>
          <w:szCs w:val="28"/>
        </w:rPr>
        <w:t xml:space="preserve"> среды</w:t>
      </w:r>
      <w:r>
        <w:rPr>
          <w:bCs/>
          <w:sz w:val="28"/>
          <w:szCs w:val="28"/>
        </w:rPr>
        <w:t>;</w:t>
      </w:r>
    </w:p>
    <w:p w:rsidR="009A52EA" w:rsidRPr="00DC5CF2" w:rsidRDefault="009A52EA" w:rsidP="00DC5CF2">
      <w:pPr>
        <w:pStyle w:val="a6"/>
        <w:numPr>
          <w:ilvl w:val="0"/>
          <w:numId w:val="4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gramStart"/>
      <w:r w:rsidRPr="00DC5CF2">
        <w:rPr>
          <w:color w:val="000000"/>
          <w:sz w:val="28"/>
          <w:szCs w:val="28"/>
        </w:rPr>
        <w:t>гарантирующей</w:t>
      </w:r>
      <w:proofErr w:type="gramEnd"/>
      <w:r w:rsidRPr="00DC5CF2">
        <w:rPr>
          <w:color w:val="000000"/>
          <w:sz w:val="28"/>
          <w:szCs w:val="28"/>
        </w:rPr>
        <w:t xml:space="preserve"> охрану и укрепление физического и психологического здоровья воспитанников;</w:t>
      </w:r>
    </w:p>
    <w:p w:rsidR="00B9545B" w:rsidRPr="00DC5CF2" w:rsidRDefault="00B9545B" w:rsidP="00DC5CF2">
      <w:pPr>
        <w:pStyle w:val="a6"/>
        <w:numPr>
          <w:ilvl w:val="0"/>
          <w:numId w:val="4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gramStart"/>
      <w:r w:rsidRPr="00DC5CF2">
        <w:rPr>
          <w:color w:val="000000"/>
          <w:sz w:val="28"/>
          <w:szCs w:val="28"/>
        </w:rPr>
        <w:t>обеспечивающей</w:t>
      </w:r>
      <w:proofErr w:type="gramEnd"/>
      <w:r w:rsidRPr="00DC5CF2">
        <w:rPr>
          <w:color w:val="000000"/>
          <w:sz w:val="28"/>
          <w:szCs w:val="28"/>
        </w:rPr>
        <w:t xml:space="preserve"> духовно-нравственное развитие и воспитание детей;</w:t>
      </w:r>
    </w:p>
    <w:p w:rsidR="00B9545B" w:rsidRPr="00DC5CF2" w:rsidRDefault="00B9545B" w:rsidP="00DC5CF2">
      <w:pPr>
        <w:pStyle w:val="a6"/>
        <w:numPr>
          <w:ilvl w:val="0"/>
          <w:numId w:val="4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C5CF2">
        <w:rPr>
          <w:color w:val="000000"/>
          <w:sz w:val="28"/>
          <w:szCs w:val="28"/>
        </w:rPr>
        <w:t>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 w:rsidR="00B9545B" w:rsidRPr="00DC5CF2" w:rsidRDefault="00B9545B" w:rsidP="00DC5CF2">
      <w:pPr>
        <w:pStyle w:val="a6"/>
        <w:numPr>
          <w:ilvl w:val="0"/>
          <w:numId w:val="4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gramStart"/>
      <w:r w:rsidRPr="00DC5CF2">
        <w:rPr>
          <w:color w:val="000000"/>
          <w:sz w:val="28"/>
          <w:szCs w:val="28"/>
        </w:rPr>
        <w:t>комфортной</w:t>
      </w:r>
      <w:proofErr w:type="gramEnd"/>
      <w:r w:rsidRPr="00DC5CF2">
        <w:rPr>
          <w:color w:val="000000"/>
          <w:sz w:val="28"/>
          <w:szCs w:val="28"/>
        </w:rPr>
        <w:t xml:space="preserve"> по отношению к воспитанникам и педагогическим работникам.</w:t>
      </w:r>
    </w:p>
    <w:p w:rsidR="007A00BD" w:rsidRPr="009F7710" w:rsidRDefault="00DC5CF2" w:rsidP="00DC5CF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D241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Предметно-пространственная среда трансформируема,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241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полифункциональна</w:t>
      </w:r>
      <w:proofErr w:type="spellEnd"/>
      <w:r w:rsidR="007D241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вариативна, доступна, безопасна.</w:t>
      </w:r>
    </w:p>
    <w:p w:rsidR="007D241B" w:rsidRPr="00DC5CF2" w:rsidRDefault="00DC5CF2" w:rsidP="00DC5C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D241B" w:rsidRPr="009F7710">
        <w:rPr>
          <w:rFonts w:ascii="Times New Roman" w:hAnsi="Times New Roman" w:cs="Times New Roman"/>
          <w:bCs/>
          <w:sz w:val="28"/>
          <w:szCs w:val="28"/>
        </w:rPr>
        <w:t>Предметно-пространственная среда оснащена необходимыми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41B" w:rsidRPr="009F7710">
        <w:rPr>
          <w:rFonts w:ascii="Times New Roman" w:hAnsi="Times New Roman" w:cs="Times New Roman"/>
          <w:bCs/>
          <w:sz w:val="28"/>
          <w:szCs w:val="28"/>
        </w:rPr>
        <w:t>дидактическими, развивающими и настольно-печатными играми.</w:t>
      </w:r>
    </w:p>
    <w:p w:rsidR="00C37547" w:rsidRPr="009F7710" w:rsidRDefault="00C37547" w:rsidP="00DC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3096C" w:rsidRDefault="0023096C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2-ой этап – практический (2018-2019 уч.</w:t>
      </w:r>
      <w:r w:rsidR="00DC5C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r w:rsidR="009A52EA"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="00DC5C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23096C" w:rsidRPr="00DC5CF2" w:rsidRDefault="0023096C" w:rsidP="00D379F4">
      <w:pPr>
        <w:pStyle w:val="a6"/>
        <w:numPr>
          <w:ilvl w:val="0"/>
          <w:numId w:val="45"/>
        </w:numPr>
        <w:spacing w:after="0"/>
        <w:jc w:val="both"/>
        <w:rPr>
          <w:b/>
          <w:iCs/>
          <w:sz w:val="28"/>
          <w:szCs w:val="28"/>
        </w:rPr>
      </w:pPr>
      <w:r w:rsidRPr="00DC5CF2">
        <w:rPr>
          <w:sz w:val="28"/>
          <w:szCs w:val="28"/>
        </w:rPr>
        <w:t>апробирование модели, обновление содержания организационных форм, педагогических технологий;</w:t>
      </w:r>
    </w:p>
    <w:p w:rsidR="0023096C" w:rsidRPr="00DC5CF2" w:rsidRDefault="0023096C" w:rsidP="00D379F4">
      <w:pPr>
        <w:pStyle w:val="a6"/>
        <w:numPr>
          <w:ilvl w:val="0"/>
          <w:numId w:val="45"/>
        </w:numPr>
        <w:spacing w:after="0"/>
        <w:jc w:val="both"/>
        <w:rPr>
          <w:b/>
          <w:iCs/>
          <w:sz w:val="28"/>
          <w:szCs w:val="28"/>
        </w:rPr>
      </w:pPr>
      <w:r w:rsidRPr="00DC5CF2">
        <w:rPr>
          <w:sz w:val="28"/>
          <w:szCs w:val="28"/>
        </w:rPr>
        <w:t xml:space="preserve"> постепенная реализация мероприятий в соответствии с Программой развития;</w:t>
      </w:r>
    </w:p>
    <w:p w:rsidR="0023096C" w:rsidRPr="00DC5CF2" w:rsidRDefault="0023096C" w:rsidP="00D379F4">
      <w:pPr>
        <w:pStyle w:val="a6"/>
        <w:numPr>
          <w:ilvl w:val="0"/>
          <w:numId w:val="45"/>
        </w:numPr>
        <w:spacing w:after="0"/>
        <w:jc w:val="both"/>
        <w:rPr>
          <w:b/>
          <w:iCs/>
          <w:sz w:val="28"/>
          <w:szCs w:val="28"/>
        </w:rPr>
      </w:pPr>
      <w:r w:rsidRPr="00DC5CF2">
        <w:rPr>
          <w:sz w:val="28"/>
          <w:szCs w:val="28"/>
        </w:rPr>
        <w:t xml:space="preserve"> коррекция мероприятий.</w:t>
      </w:r>
    </w:p>
    <w:p w:rsidR="00CD4F66" w:rsidRPr="009F7710" w:rsidRDefault="00AD122F" w:rsidP="00D3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1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Проект </w:t>
      </w:r>
      <w:r w:rsidR="00CD4F66" w:rsidRPr="009F7710">
        <w:rPr>
          <w:rFonts w:ascii="Times New Roman" w:hAnsi="Times New Roman" w:cs="Times New Roman"/>
          <w:b/>
          <w:i/>
          <w:sz w:val="28"/>
          <w:szCs w:val="28"/>
        </w:rPr>
        <w:t>«Малая академия здоровья «Растишка»</w:t>
      </w:r>
      <w:r w:rsidR="00CD4F66" w:rsidRPr="009F7710">
        <w:rPr>
          <w:rFonts w:ascii="Times New Roman" w:hAnsi="Times New Roman" w:cs="Times New Roman"/>
          <w:sz w:val="28"/>
          <w:szCs w:val="28"/>
        </w:rPr>
        <w:t xml:space="preserve"> строит свою деятельность в соответствии с требованиями Сан </w:t>
      </w:r>
      <w:proofErr w:type="spellStart"/>
      <w:r w:rsidR="00CD4F66" w:rsidRPr="009F771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CD4F66" w:rsidRPr="009F7710">
        <w:rPr>
          <w:rFonts w:ascii="Times New Roman" w:hAnsi="Times New Roman" w:cs="Times New Roman"/>
          <w:sz w:val="28"/>
          <w:szCs w:val="28"/>
        </w:rPr>
        <w:t xml:space="preserve"> и на основе учёта критериев и показателей здоровья и физического развития воспитанников. Планирование работы академии включает в себя последовательные шаги, начиная от адаптационного периода с переходом на </w:t>
      </w:r>
      <w:proofErr w:type="spellStart"/>
      <w:r w:rsidR="00CD4F66" w:rsidRPr="009F771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D4F66" w:rsidRPr="009F7710">
        <w:rPr>
          <w:rFonts w:ascii="Times New Roman" w:hAnsi="Times New Roman" w:cs="Times New Roman"/>
          <w:sz w:val="28"/>
          <w:szCs w:val="28"/>
        </w:rPr>
        <w:t xml:space="preserve"> технологии и до выпуска здорового владеющего  основами </w:t>
      </w:r>
      <w:proofErr w:type="spellStart"/>
      <w:r w:rsidR="00CD4F66" w:rsidRPr="009F771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CD4F66" w:rsidRPr="009F7710">
        <w:rPr>
          <w:rFonts w:ascii="Times New Roman" w:hAnsi="Times New Roman" w:cs="Times New Roman"/>
          <w:sz w:val="28"/>
          <w:szCs w:val="28"/>
        </w:rPr>
        <w:t xml:space="preserve"> грамотности ребёнка-школьника.</w:t>
      </w:r>
    </w:p>
    <w:p w:rsidR="009A52EA" w:rsidRPr="009F7710" w:rsidRDefault="007D241B" w:rsidP="00D37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="00DC5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9A52EA" w:rsidRPr="009F7710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детей; достаточный уровень сформированности у детей основ культуры здоровья; повышение коэффициента здоровья детей (здоровый ребенок);</w:t>
      </w:r>
    </w:p>
    <w:p w:rsidR="009A52EA" w:rsidRPr="009F7710" w:rsidRDefault="009A52EA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9A52EA" w:rsidRPr="009F7710" w:rsidRDefault="009A52EA" w:rsidP="00D379F4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Проведение исследований семей воспитанников для выявления: уровня удовлетворенности родителей работой ДОУ</w:t>
      </w:r>
      <w:r w:rsidRPr="009F7710">
        <w:rPr>
          <w:bCs/>
          <w:sz w:val="28"/>
          <w:szCs w:val="28"/>
          <w:shd w:val="clear" w:color="auto" w:fill="FFFFFF"/>
        </w:rPr>
        <w:t xml:space="preserve"> по вопросам охраны и укрепления здоровья детей</w:t>
      </w:r>
      <w:r w:rsidRPr="009F7710">
        <w:rPr>
          <w:bCs/>
          <w:sz w:val="28"/>
          <w:szCs w:val="28"/>
        </w:rPr>
        <w:t>:</w:t>
      </w:r>
    </w:p>
    <w:p w:rsidR="009A52EA" w:rsidRPr="009F7710" w:rsidRDefault="009A52EA" w:rsidP="00D379F4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9A52EA" w:rsidRPr="009F7710" w:rsidRDefault="009A52EA" w:rsidP="00D379F4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Pr="009F7710">
        <w:rPr>
          <w:bCs/>
          <w:sz w:val="28"/>
          <w:szCs w:val="28"/>
        </w:rPr>
        <w:t>в</w:t>
      </w:r>
      <w:proofErr w:type="gramEnd"/>
      <w:r w:rsidRPr="009F7710">
        <w:rPr>
          <w:bCs/>
          <w:sz w:val="28"/>
          <w:szCs w:val="28"/>
        </w:rPr>
        <w:t xml:space="preserve"> выявленными проблемами.</w:t>
      </w:r>
    </w:p>
    <w:p w:rsidR="009A52EA" w:rsidRPr="009F7710" w:rsidRDefault="009A52EA" w:rsidP="00D379F4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Организация индивидуальных консультаций для родителей и воспитанников всеми специалистами ДОУ.</w:t>
      </w:r>
    </w:p>
    <w:p w:rsidR="00F15330" w:rsidRPr="009F7710" w:rsidRDefault="009A52EA" w:rsidP="00D379F4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Проведение наглядной агитации (оформление тематических стендов, раздача информационного материала).</w:t>
      </w:r>
    </w:p>
    <w:p w:rsidR="009A52EA" w:rsidRPr="009F7710" w:rsidRDefault="009A52EA" w:rsidP="00D379F4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7D241B" w:rsidRPr="009F7710" w:rsidRDefault="009A52EA" w:rsidP="00D379F4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Постановка конкретных задач на следующий учебный год.</w:t>
      </w:r>
    </w:p>
    <w:p w:rsidR="00DC5CF2" w:rsidRDefault="00DC5CF2" w:rsidP="00D3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5A91" w:rsidRPr="009F7710" w:rsidRDefault="00AD122F" w:rsidP="00D3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10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="007D241B" w:rsidRPr="009F77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4F66" w:rsidRPr="009F7710">
        <w:rPr>
          <w:rFonts w:ascii="Times New Roman" w:hAnsi="Times New Roman" w:cs="Times New Roman"/>
          <w:b/>
          <w:i/>
          <w:sz w:val="28"/>
          <w:szCs w:val="28"/>
        </w:rPr>
        <w:t>Детская мастерская «Дом радости</w:t>
      </w:r>
      <w:proofErr w:type="gramStart"/>
      <w:r w:rsidR="00CD4F66" w:rsidRPr="009F771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25A91" w:rsidRPr="009F77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25A91" w:rsidRPr="009F7710">
        <w:rPr>
          <w:rFonts w:ascii="Times New Roman" w:hAnsi="Times New Roman" w:cs="Times New Roman"/>
          <w:sz w:val="28"/>
          <w:szCs w:val="28"/>
        </w:rPr>
        <w:t>снован</w:t>
      </w:r>
      <w:r w:rsidR="00CD4F66" w:rsidRPr="009F7710">
        <w:rPr>
          <w:rFonts w:ascii="Times New Roman" w:hAnsi="Times New Roman" w:cs="Times New Roman"/>
          <w:sz w:val="28"/>
          <w:szCs w:val="28"/>
        </w:rPr>
        <w:t xml:space="preserve"> на цикле </w:t>
      </w:r>
      <w:r w:rsidRPr="009F7710">
        <w:rPr>
          <w:rFonts w:ascii="Times New Roman" w:hAnsi="Times New Roman" w:cs="Times New Roman"/>
          <w:sz w:val="28"/>
          <w:szCs w:val="28"/>
        </w:rPr>
        <w:t>мини-</w:t>
      </w:r>
      <w:r w:rsidR="00CD4F66" w:rsidRPr="009F7710">
        <w:rPr>
          <w:rFonts w:ascii="Times New Roman" w:hAnsi="Times New Roman" w:cs="Times New Roman"/>
          <w:sz w:val="28"/>
          <w:szCs w:val="28"/>
        </w:rPr>
        <w:t>проектов: творческих, исследовательских, игровых, экологических, информационно-практических</w:t>
      </w:r>
      <w:r w:rsidR="00825A91" w:rsidRPr="009F7710">
        <w:rPr>
          <w:rFonts w:ascii="Times New Roman" w:hAnsi="Times New Roman" w:cs="Times New Roman"/>
          <w:sz w:val="28"/>
          <w:szCs w:val="28"/>
        </w:rPr>
        <w:t xml:space="preserve"> и др..</w:t>
      </w:r>
    </w:p>
    <w:p w:rsidR="00CD4F66" w:rsidRDefault="00825A91" w:rsidP="00D3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10">
        <w:rPr>
          <w:rFonts w:ascii="Times New Roman" w:hAnsi="Times New Roman" w:cs="Times New Roman"/>
          <w:bCs/>
          <w:sz w:val="28"/>
          <w:szCs w:val="28"/>
        </w:rPr>
        <w:t>Так как сформированность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результаты  реализации  данного проекта связанных с развитием ребенка</w:t>
      </w:r>
      <w:r w:rsidRPr="009F7710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CD4F66" w:rsidRPr="009F771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9F7710">
        <w:rPr>
          <w:rFonts w:ascii="Times New Roman" w:hAnsi="Times New Roman" w:cs="Times New Roman"/>
          <w:sz w:val="28"/>
          <w:szCs w:val="28"/>
        </w:rPr>
        <w:t>м</w:t>
      </w:r>
      <w:r w:rsidR="00CD4F66" w:rsidRPr="009F7710">
        <w:rPr>
          <w:rFonts w:ascii="Times New Roman" w:hAnsi="Times New Roman" w:cs="Times New Roman"/>
          <w:sz w:val="28"/>
          <w:szCs w:val="28"/>
        </w:rPr>
        <w:t>:</w:t>
      </w:r>
    </w:p>
    <w:p w:rsidR="00CD4F66" w:rsidRDefault="00DC5CF2" w:rsidP="00DC5CF2">
      <w:pPr>
        <w:pStyle w:val="a6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D4F66" w:rsidRPr="00DC5CF2">
        <w:rPr>
          <w:sz w:val="28"/>
          <w:szCs w:val="28"/>
        </w:rPr>
        <w:t>изическое</w:t>
      </w:r>
      <w:r>
        <w:rPr>
          <w:sz w:val="28"/>
          <w:szCs w:val="28"/>
        </w:rPr>
        <w:t>;</w:t>
      </w:r>
    </w:p>
    <w:p w:rsidR="00AD122F" w:rsidRDefault="00DC5CF2" w:rsidP="00DC5CF2">
      <w:pPr>
        <w:pStyle w:val="a6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4F66" w:rsidRPr="00DC5CF2">
        <w:rPr>
          <w:sz w:val="28"/>
          <w:szCs w:val="28"/>
        </w:rPr>
        <w:t>ознавательно</w:t>
      </w:r>
      <w:r w:rsidR="00AD122F" w:rsidRPr="00DC5CF2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DC5CF2" w:rsidRDefault="00DC5CF2" w:rsidP="00DC5CF2">
      <w:pPr>
        <w:pStyle w:val="a6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4F66" w:rsidRPr="00DC5CF2">
        <w:rPr>
          <w:sz w:val="28"/>
          <w:szCs w:val="28"/>
        </w:rPr>
        <w:t>ечевое</w:t>
      </w:r>
      <w:r>
        <w:rPr>
          <w:sz w:val="28"/>
          <w:szCs w:val="28"/>
        </w:rPr>
        <w:t>;</w:t>
      </w:r>
    </w:p>
    <w:p w:rsidR="00CD4F66" w:rsidRDefault="00CD4F66" w:rsidP="00DC5CF2">
      <w:pPr>
        <w:pStyle w:val="a6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 w:rsidRPr="00DC5CF2">
        <w:rPr>
          <w:sz w:val="28"/>
          <w:szCs w:val="28"/>
        </w:rPr>
        <w:t xml:space="preserve"> </w:t>
      </w:r>
      <w:r w:rsidR="00DC5CF2">
        <w:rPr>
          <w:sz w:val="28"/>
          <w:szCs w:val="28"/>
        </w:rPr>
        <w:t>х</w:t>
      </w:r>
      <w:r w:rsidRPr="00DC5CF2">
        <w:rPr>
          <w:sz w:val="28"/>
          <w:szCs w:val="28"/>
        </w:rPr>
        <w:t>удожественн</w:t>
      </w:r>
      <w:proofErr w:type="gramStart"/>
      <w:r w:rsidRPr="00DC5CF2">
        <w:rPr>
          <w:sz w:val="28"/>
          <w:szCs w:val="28"/>
        </w:rPr>
        <w:t>о-</w:t>
      </w:r>
      <w:proofErr w:type="gramEnd"/>
      <w:r w:rsidRPr="00DC5CF2">
        <w:rPr>
          <w:sz w:val="28"/>
          <w:szCs w:val="28"/>
        </w:rPr>
        <w:t xml:space="preserve"> эстетическое</w:t>
      </w:r>
      <w:r w:rsidR="00DC5CF2">
        <w:rPr>
          <w:sz w:val="28"/>
          <w:szCs w:val="28"/>
        </w:rPr>
        <w:t>;</w:t>
      </w:r>
    </w:p>
    <w:p w:rsidR="00FD3C71" w:rsidRPr="00DC5CF2" w:rsidRDefault="00DC5CF2" w:rsidP="00DC5CF2">
      <w:pPr>
        <w:pStyle w:val="a6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D122F" w:rsidRPr="00DC5CF2">
        <w:rPr>
          <w:sz w:val="28"/>
          <w:szCs w:val="28"/>
        </w:rPr>
        <w:t>оциально-коммуникативное</w:t>
      </w:r>
      <w:r>
        <w:rPr>
          <w:sz w:val="28"/>
          <w:szCs w:val="28"/>
        </w:rPr>
        <w:t>.</w:t>
      </w:r>
    </w:p>
    <w:p w:rsidR="001E41A8" w:rsidRPr="009F7710" w:rsidRDefault="00783296" w:rsidP="00D379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F7710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="00DC5CF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</w:t>
      </w:r>
      <w:r w:rsidR="00DC5CF2">
        <w:rPr>
          <w:rFonts w:ascii="Times New Roman" w:hAnsi="Times New Roman" w:cs="Times New Roman"/>
          <w:bCs/>
          <w:sz w:val="28"/>
          <w:szCs w:val="28"/>
        </w:rPr>
        <w:t>с</w:t>
      </w:r>
      <w:r w:rsidR="001E41A8" w:rsidRPr="009F7710">
        <w:rPr>
          <w:rFonts w:ascii="Times New Roman" w:hAnsi="Times New Roman" w:cs="Times New Roman"/>
          <w:bCs/>
          <w:sz w:val="28"/>
          <w:szCs w:val="28"/>
        </w:rPr>
        <w:t>овершенствование об</w:t>
      </w:r>
      <w:r w:rsidR="00DC5CF2">
        <w:rPr>
          <w:rFonts w:ascii="Times New Roman" w:hAnsi="Times New Roman" w:cs="Times New Roman"/>
          <w:bCs/>
          <w:sz w:val="28"/>
          <w:szCs w:val="28"/>
        </w:rPr>
        <w:t xml:space="preserve">разовательного процесса в Учреждении </w:t>
      </w:r>
      <w:r w:rsidR="001E41A8" w:rsidRPr="009F7710">
        <w:rPr>
          <w:rFonts w:ascii="Times New Roman" w:hAnsi="Times New Roman" w:cs="Times New Roman"/>
          <w:bCs/>
          <w:sz w:val="28"/>
          <w:szCs w:val="28"/>
        </w:rPr>
        <w:t xml:space="preserve"> путем включения в него проектных и игровых технологий, интегрированных </w:t>
      </w:r>
      <w:r w:rsidRPr="009F7710">
        <w:rPr>
          <w:rFonts w:ascii="Times New Roman" w:hAnsi="Times New Roman" w:cs="Times New Roman"/>
          <w:bCs/>
          <w:sz w:val="28"/>
          <w:szCs w:val="28"/>
        </w:rPr>
        <w:t xml:space="preserve">форм </w:t>
      </w:r>
      <w:r w:rsidRPr="009F77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организации непрерывной </w:t>
      </w:r>
      <w:r w:rsidR="001E41A8" w:rsidRPr="009F7710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деятельности, методов и приемов, способствующих реализации личностно-ориентированного и системн</w:t>
      </w:r>
      <w:proofErr w:type="gramStart"/>
      <w:r w:rsidR="001E41A8" w:rsidRPr="009F771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DC5C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41A8" w:rsidRPr="009F7710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1E41A8" w:rsidRPr="009F7710">
        <w:rPr>
          <w:rFonts w:ascii="Times New Roman" w:hAnsi="Times New Roman" w:cs="Times New Roman"/>
          <w:bCs/>
          <w:sz w:val="28"/>
          <w:szCs w:val="28"/>
        </w:rPr>
        <w:t xml:space="preserve"> подходов.</w:t>
      </w:r>
    </w:p>
    <w:p w:rsidR="00825A91" w:rsidRPr="009F7710" w:rsidRDefault="00825A91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825A91" w:rsidRPr="009F7710" w:rsidRDefault="00825A91" w:rsidP="00D379F4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Создание условий для успешного освоения</w:t>
      </w:r>
      <w:r w:rsidR="00783296" w:rsidRPr="009F7710">
        <w:rPr>
          <w:bCs/>
          <w:sz w:val="28"/>
          <w:szCs w:val="28"/>
        </w:rPr>
        <w:t xml:space="preserve"> образовательной программы </w:t>
      </w:r>
      <w:r w:rsidR="0056619A" w:rsidRPr="009F7710">
        <w:rPr>
          <w:bCs/>
          <w:sz w:val="28"/>
          <w:szCs w:val="28"/>
        </w:rPr>
        <w:t>Учреждения</w:t>
      </w:r>
      <w:r w:rsidR="00677FA9" w:rsidRPr="009F7710">
        <w:rPr>
          <w:bCs/>
          <w:sz w:val="28"/>
          <w:szCs w:val="28"/>
        </w:rPr>
        <w:t>;</w:t>
      </w:r>
    </w:p>
    <w:p w:rsidR="00B826FA" w:rsidRPr="009F7710" w:rsidRDefault="00B826FA" w:rsidP="00D379F4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sz w:val="28"/>
          <w:szCs w:val="28"/>
        </w:rPr>
        <w:t>Становление открытой, гибкой и доступной системы образования, на основе духовных ценностей народов России, патриотических  ценностей и культурно - ист</w:t>
      </w:r>
      <w:r w:rsidR="00DC5CF2">
        <w:rPr>
          <w:sz w:val="28"/>
          <w:szCs w:val="28"/>
        </w:rPr>
        <w:t>орических традиций Вологодской области</w:t>
      </w:r>
      <w:r w:rsidRPr="009F7710">
        <w:rPr>
          <w:sz w:val="28"/>
          <w:szCs w:val="28"/>
        </w:rPr>
        <w:t>;</w:t>
      </w:r>
    </w:p>
    <w:p w:rsidR="002A17B7" w:rsidRPr="009F7710" w:rsidRDefault="002A17B7" w:rsidP="00D379F4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Создание индивидуальных маршрутов развития детей, предполагающее полное взаимодействие  педагогов и специалистов, а также работу с родителями по самореализации личности их детей;</w:t>
      </w:r>
    </w:p>
    <w:p w:rsidR="00AE7475" w:rsidRPr="009F7710" w:rsidRDefault="00825A91" w:rsidP="00D379F4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Мониторинг сформированности у детей начальных представлений к учебной деятельности и уровня мотивации к успешности обучения в школе и</w:t>
      </w:r>
      <w:r w:rsidR="002A17B7" w:rsidRPr="009F7710">
        <w:rPr>
          <w:bCs/>
          <w:sz w:val="28"/>
          <w:szCs w:val="28"/>
        </w:rPr>
        <w:t xml:space="preserve"> дальнейшей жизни.</w:t>
      </w:r>
    </w:p>
    <w:p w:rsidR="00C22E4C" w:rsidRPr="009F7710" w:rsidRDefault="00DB751B" w:rsidP="00D37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710">
        <w:rPr>
          <w:rFonts w:ascii="Times New Roman" w:hAnsi="Times New Roman" w:cs="Times New Roman"/>
          <w:sz w:val="28"/>
          <w:szCs w:val="28"/>
        </w:rPr>
        <w:t xml:space="preserve">      </w:t>
      </w:r>
      <w:r w:rsidR="00825A91" w:rsidRPr="009F7710">
        <w:rPr>
          <w:rFonts w:ascii="Times New Roman" w:hAnsi="Times New Roman" w:cs="Times New Roman"/>
          <w:sz w:val="28"/>
          <w:szCs w:val="28"/>
        </w:rPr>
        <w:t>Результаты реализации содержания проекта служа</w:t>
      </w:r>
      <w:r w:rsidR="00C22E4C" w:rsidRPr="009F7710">
        <w:rPr>
          <w:rFonts w:ascii="Times New Roman" w:hAnsi="Times New Roman" w:cs="Times New Roman"/>
          <w:sz w:val="28"/>
          <w:szCs w:val="28"/>
        </w:rPr>
        <w:t xml:space="preserve">т основанием </w:t>
      </w:r>
      <w:r w:rsidR="00C22E4C" w:rsidRPr="009F7710">
        <w:rPr>
          <w:rFonts w:ascii="Times New Roman" w:hAnsi="Times New Roman" w:cs="Times New Roman"/>
          <w:spacing w:val="-1"/>
          <w:sz w:val="28"/>
          <w:szCs w:val="28"/>
        </w:rPr>
        <w:t xml:space="preserve">преемственности дошкольного и начального общего образования и  </w:t>
      </w:r>
      <w:r w:rsidR="00825A91" w:rsidRPr="009F7710">
        <w:rPr>
          <w:rFonts w:ascii="Times New Roman" w:hAnsi="Times New Roman" w:cs="Times New Roman"/>
          <w:spacing w:val="-1"/>
          <w:sz w:val="28"/>
          <w:szCs w:val="28"/>
        </w:rPr>
        <w:t>предполагаю</w:t>
      </w:r>
      <w:r w:rsidR="00C22E4C" w:rsidRPr="009F7710">
        <w:rPr>
          <w:rFonts w:ascii="Times New Roman" w:hAnsi="Times New Roman" w:cs="Times New Roman"/>
          <w:spacing w:val="-1"/>
          <w:sz w:val="28"/>
          <w:szCs w:val="28"/>
        </w:rPr>
        <w:t>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04B2E" w:rsidRPr="009F7710" w:rsidRDefault="00E04B2E" w:rsidP="00D379F4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565BE" w:rsidRPr="00DC5CF2" w:rsidRDefault="00825A91" w:rsidP="00D379F4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DC5CF2">
        <w:rPr>
          <w:i/>
          <w:sz w:val="28"/>
          <w:szCs w:val="28"/>
        </w:rPr>
        <w:t>Модель выпускника дошкольного учреждения (как желаемый результат)</w:t>
      </w:r>
    </w:p>
    <w:p w:rsidR="00783296" w:rsidRPr="009F7710" w:rsidRDefault="00783296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2A17B7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Успешность дошкольника - выпускника </w:t>
      </w:r>
      <w:r w:rsidR="0056619A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 готовность ребенка, которая определяется </w:t>
      </w:r>
      <w:proofErr w:type="spellStart"/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сформированностью</w:t>
      </w:r>
      <w:proofErr w:type="spellEnd"/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новой внутренней позиции ребенка, связанной с учением</w:t>
      </w:r>
      <w:r w:rsidR="002A17B7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новой социально значимой деятельностью, школой</w:t>
      </w:r>
      <w:r w:rsidR="002A17B7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новым образом жизни, открывающей новые перспективы развития.</w:t>
      </w:r>
    </w:p>
    <w:p w:rsidR="00783296" w:rsidRPr="009F7710" w:rsidRDefault="00783296" w:rsidP="00D379F4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дошкольника ориентированного на успех должны быть сформированы:</w:t>
      </w:r>
    </w:p>
    <w:p w:rsidR="00783296" w:rsidRPr="009F7710" w:rsidRDefault="00783296" w:rsidP="00D379F4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начальные представления об учебной деятельности.</w:t>
      </w:r>
    </w:p>
    <w:p w:rsidR="00783296" w:rsidRPr="009F7710" w:rsidRDefault="00783296" w:rsidP="00D379F4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предпосылки к учебной деятельности.</w:t>
      </w:r>
    </w:p>
    <w:p w:rsidR="002A17B7" w:rsidRPr="009F7710" w:rsidRDefault="00783296" w:rsidP="00D379F4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мотивация к обучению и успешности.</w:t>
      </w:r>
    </w:p>
    <w:p w:rsidR="00783296" w:rsidRPr="009F7710" w:rsidRDefault="00783296" w:rsidP="00D37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710">
        <w:rPr>
          <w:rFonts w:ascii="Times New Roman" w:hAnsi="Times New Roman" w:cs="Times New Roman"/>
          <w:bCs/>
          <w:sz w:val="28"/>
          <w:szCs w:val="28"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783296" w:rsidRDefault="00783296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начальным ключевым компетентностям относятся:</w:t>
      </w:r>
    </w:p>
    <w:p w:rsidR="00783296" w:rsidRDefault="00783296" w:rsidP="00DC5CF2">
      <w:pPr>
        <w:pStyle w:val="a6"/>
        <w:numPr>
          <w:ilvl w:val="0"/>
          <w:numId w:val="47"/>
        </w:numPr>
        <w:spacing w:after="0"/>
        <w:jc w:val="both"/>
        <w:rPr>
          <w:bCs/>
          <w:sz w:val="28"/>
          <w:szCs w:val="28"/>
        </w:rPr>
      </w:pPr>
      <w:proofErr w:type="spellStart"/>
      <w:r w:rsidRPr="00DC5CF2">
        <w:rPr>
          <w:bCs/>
          <w:sz w:val="28"/>
          <w:szCs w:val="28"/>
        </w:rPr>
        <w:t>здоровьесберегающая</w:t>
      </w:r>
      <w:proofErr w:type="spellEnd"/>
      <w:r w:rsidRPr="00DC5CF2">
        <w:rPr>
          <w:bCs/>
          <w:sz w:val="28"/>
          <w:szCs w:val="28"/>
        </w:rPr>
        <w:t>;</w:t>
      </w:r>
    </w:p>
    <w:p w:rsidR="00783296" w:rsidRDefault="00783296" w:rsidP="00DC5CF2">
      <w:pPr>
        <w:pStyle w:val="a6"/>
        <w:numPr>
          <w:ilvl w:val="0"/>
          <w:numId w:val="47"/>
        </w:numPr>
        <w:spacing w:after="0"/>
        <w:jc w:val="both"/>
        <w:rPr>
          <w:bCs/>
          <w:sz w:val="28"/>
          <w:szCs w:val="28"/>
        </w:rPr>
      </w:pPr>
      <w:proofErr w:type="spellStart"/>
      <w:r w:rsidRPr="00DC5CF2">
        <w:rPr>
          <w:bCs/>
          <w:sz w:val="28"/>
          <w:szCs w:val="28"/>
        </w:rPr>
        <w:t>деятельностная</w:t>
      </w:r>
      <w:proofErr w:type="spellEnd"/>
      <w:r w:rsidRPr="00DC5CF2">
        <w:rPr>
          <w:bCs/>
          <w:sz w:val="28"/>
          <w:szCs w:val="28"/>
        </w:rPr>
        <w:t>;</w:t>
      </w:r>
    </w:p>
    <w:p w:rsidR="00783296" w:rsidRDefault="00783296" w:rsidP="00DC5CF2">
      <w:pPr>
        <w:pStyle w:val="a6"/>
        <w:numPr>
          <w:ilvl w:val="0"/>
          <w:numId w:val="47"/>
        </w:numPr>
        <w:spacing w:after="0"/>
        <w:jc w:val="both"/>
        <w:rPr>
          <w:bCs/>
          <w:sz w:val="28"/>
          <w:szCs w:val="28"/>
        </w:rPr>
      </w:pPr>
      <w:r w:rsidRPr="00DC5CF2">
        <w:rPr>
          <w:bCs/>
          <w:sz w:val="28"/>
          <w:szCs w:val="28"/>
        </w:rPr>
        <w:t>информационная;</w:t>
      </w:r>
    </w:p>
    <w:p w:rsidR="00783296" w:rsidRPr="00DC5CF2" w:rsidRDefault="00783296" w:rsidP="00DC5CF2">
      <w:pPr>
        <w:pStyle w:val="a6"/>
        <w:numPr>
          <w:ilvl w:val="0"/>
          <w:numId w:val="47"/>
        </w:numPr>
        <w:spacing w:after="0"/>
        <w:jc w:val="both"/>
        <w:rPr>
          <w:bCs/>
          <w:sz w:val="28"/>
          <w:szCs w:val="28"/>
        </w:rPr>
      </w:pPr>
      <w:r w:rsidRPr="00DC5CF2">
        <w:rPr>
          <w:bCs/>
          <w:sz w:val="28"/>
          <w:szCs w:val="28"/>
        </w:rPr>
        <w:t>социально-коммуникативная.</w:t>
      </w:r>
    </w:p>
    <w:p w:rsidR="00783296" w:rsidRPr="009F7710" w:rsidRDefault="00783296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      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</w:t>
      </w:r>
      <w:r w:rsidR="0056619A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учебные действия включают: познавательные и  регулятивные.</w:t>
      </w:r>
    </w:p>
    <w:p w:rsidR="00783296" w:rsidRDefault="00783296" w:rsidP="00D379F4">
      <w:pPr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мотивов успешности дошкольника можно выделить следующие:</w:t>
      </w:r>
    </w:p>
    <w:p w:rsidR="003710B6" w:rsidRDefault="003710B6" w:rsidP="00DC5CF2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DC5CF2">
        <w:rPr>
          <w:bCs/>
          <w:sz w:val="28"/>
          <w:szCs w:val="28"/>
        </w:rPr>
        <w:t>учебно-познавательные</w:t>
      </w:r>
      <w:r w:rsidR="00DC5CF2">
        <w:rPr>
          <w:bCs/>
          <w:sz w:val="28"/>
          <w:szCs w:val="28"/>
        </w:rPr>
        <w:t>;</w:t>
      </w:r>
    </w:p>
    <w:p w:rsidR="00783296" w:rsidRDefault="00783296" w:rsidP="00DC5CF2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DC5CF2">
        <w:rPr>
          <w:bCs/>
          <w:sz w:val="28"/>
          <w:szCs w:val="28"/>
        </w:rPr>
        <w:t>социальные;</w:t>
      </w:r>
    </w:p>
    <w:p w:rsidR="00783296" w:rsidRPr="00DC5CF2" w:rsidRDefault="00783296" w:rsidP="00DC5CF2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DC5CF2">
        <w:rPr>
          <w:bCs/>
          <w:sz w:val="28"/>
          <w:szCs w:val="28"/>
        </w:rPr>
        <w:t>игровые.</w:t>
      </w:r>
    </w:p>
    <w:p w:rsidR="00783296" w:rsidRPr="009F7710" w:rsidRDefault="00783296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модель выпускника </w:t>
      </w:r>
      <w:r w:rsidR="0056619A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 собой успешного дошкольника и имеет следующие аспекты успешности:</w:t>
      </w:r>
    </w:p>
    <w:p w:rsidR="001565BE" w:rsidRPr="009F7710" w:rsidRDefault="00DC5CF2" w:rsidP="00D379F4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="001565BE" w:rsidRPr="009F771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1565BE" w:rsidRPr="009F7710" w:rsidRDefault="00DC5CF2" w:rsidP="00D379F4">
      <w:pPr>
        <w:numPr>
          <w:ilvl w:val="0"/>
          <w:numId w:val="12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="001565BE" w:rsidRPr="009F77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="001565BE" w:rsidRPr="009F7710">
        <w:rPr>
          <w:rFonts w:ascii="Times New Roman" w:eastAsia="Times New Roman" w:hAnsi="Times New Roman" w:cs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1565BE" w:rsidRPr="009F7710" w:rsidRDefault="00DC5CF2" w:rsidP="00D379F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="001565BE" w:rsidRPr="009F77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>правилам и социальным нормам;</w:t>
      </w:r>
    </w:p>
    <w:p w:rsidR="001565BE" w:rsidRPr="009F7710" w:rsidRDefault="00DC5CF2" w:rsidP="00D379F4">
      <w:pPr>
        <w:numPr>
          <w:ilvl w:val="0"/>
          <w:numId w:val="12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1565BE" w:rsidRPr="009F7710" w:rsidRDefault="00DC5CF2" w:rsidP="00D379F4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 xml:space="preserve"> желаний, построения речевого высказывания в ситуации общения, может </w:t>
      </w:r>
      <w:r w:rsidR="001565BE" w:rsidRPr="009F7710">
        <w:rPr>
          <w:rFonts w:ascii="Times New Roman" w:eastAsia="Times New Roman" w:hAnsi="Times New Roman" w:cs="Times New Roman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1565BE" w:rsidRPr="009F7710" w:rsidRDefault="00DC5CF2" w:rsidP="00D379F4">
      <w:pPr>
        <w:numPr>
          <w:ilvl w:val="0"/>
          <w:numId w:val="12"/>
        </w:numPr>
        <w:shd w:val="clear" w:color="auto" w:fill="FFFFFF"/>
        <w:spacing w:after="0" w:line="240" w:lineRule="auto"/>
        <w:ind w:left="0"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 w:rsidR="001565BE" w:rsidRPr="009F77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>ими;</w:t>
      </w:r>
    </w:p>
    <w:p w:rsidR="001565BE" w:rsidRPr="009F7710" w:rsidRDefault="00DC5CF2" w:rsidP="00D379F4">
      <w:pPr>
        <w:numPr>
          <w:ilvl w:val="0"/>
          <w:numId w:val="12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565BE" w:rsidRPr="009F7710" w:rsidRDefault="00DC5CF2" w:rsidP="00D379F4">
      <w:pPr>
        <w:numPr>
          <w:ilvl w:val="0"/>
          <w:numId w:val="12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="001565BE" w:rsidRPr="009F77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="001565BE" w:rsidRPr="009F7710">
        <w:rPr>
          <w:rFonts w:ascii="Times New Roman" w:eastAsia="Times New Roman" w:hAnsi="Times New Roman" w:cs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3710B6" w:rsidRPr="009F7710" w:rsidRDefault="00DC5CF2" w:rsidP="00D37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Таким образом, </w:t>
      </w:r>
      <w:r w:rsidR="003710B6" w:rsidRPr="009F7710">
        <w:rPr>
          <w:rFonts w:ascii="Times New Roman" w:hAnsi="Times New Roman" w:cs="Times New Roman"/>
          <w:bCs/>
          <w:sz w:val="28"/>
          <w:szCs w:val="28"/>
        </w:rPr>
        <w:t>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C22E4C" w:rsidRPr="009F7710" w:rsidRDefault="00C22E4C" w:rsidP="00D379F4">
      <w:pPr>
        <w:pStyle w:val="Style16"/>
        <w:widowControl/>
        <w:spacing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068EB" w:rsidRPr="009F7710" w:rsidRDefault="00AD122F" w:rsidP="00D379F4">
      <w:pPr>
        <w:pStyle w:val="Style16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F7710">
        <w:rPr>
          <w:rFonts w:ascii="Times New Roman" w:hAnsi="Times New Roman"/>
          <w:b/>
          <w:i/>
          <w:color w:val="000000"/>
          <w:sz w:val="28"/>
          <w:szCs w:val="28"/>
        </w:rPr>
        <w:t>Проект</w:t>
      </w:r>
      <w:r w:rsidR="00C37547" w:rsidRPr="009F771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D4F66" w:rsidRPr="009F7710">
        <w:rPr>
          <w:rFonts w:ascii="Times New Roman" w:hAnsi="Times New Roman"/>
          <w:b/>
          <w:i/>
          <w:color w:val="000000"/>
          <w:sz w:val="28"/>
          <w:szCs w:val="28"/>
        </w:rPr>
        <w:t>«Факультет профессионального роста педагога»</w:t>
      </w:r>
      <w:r w:rsidR="0056619A" w:rsidRPr="009F771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817B4" w:rsidRPr="009F7710">
        <w:rPr>
          <w:rFonts w:ascii="Times New Roman" w:hAnsi="Times New Roman"/>
          <w:sz w:val="28"/>
          <w:szCs w:val="28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мультимедийной презентации, навыку грамотного пользования интернет – сети, обучающие тренинги по  повышению личностных и профессиональных компетенций, мастер-классы для коллег и родителей.</w:t>
      </w:r>
    </w:p>
    <w:p w:rsidR="001E41A8" w:rsidRPr="009F7710" w:rsidRDefault="007817B4" w:rsidP="00D379F4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068E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овершенствование</w:t>
      </w:r>
      <w:proofErr w:type="spellEnd"/>
      <w:r w:rsidR="005068E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компетентности и общекультурного уровня педагогических работников в целях реализации планируемых изменений. </w:t>
      </w:r>
    </w:p>
    <w:p w:rsidR="005068EB" w:rsidRPr="009F7710" w:rsidRDefault="005068EB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5068EB" w:rsidRPr="009F7710" w:rsidRDefault="005068EB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5068EB" w:rsidRPr="009F7710" w:rsidRDefault="005068EB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области.</w:t>
      </w:r>
    </w:p>
    <w:p w:rsidR="005068EB" w:rsidRPr="009F7710" w:rsidRDefault="005068EB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3.Прохождение аттестации педагогических работников.</w:t>
      </w:r>
    </w:p>
    <w:p w:rsidR="005068EB" w:rsidRPr="009F7710" w:rsidRDefault="005068EB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4.Участие с докладами на семинарах, педагогических чтениях, районных мероприятиях.</w:t>
      </w:r>
    </w:p>
    <w:p w:rsidR="00B42602" w:rsidRPr="009F7710" w:rsidRDefault="005068EB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Участие самостоятельно и с воспитанниками в соревнованиях, смотрах</w:t>
      </w:r>
      <w:r w:rsidR="007817B4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-конкурсах разного уровн</w:t>
      </w:r>
      <w:r w:rsidR="00B4260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</w:t>
      </w:r>
    </w:p>
    <w:p w:rsidR="005068EB" w:rsidRPr="009F7710" w:rsidRDefault="005068EB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B42602" w:rsidRPr="009F7710" w:rsidRDefault="005068EB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7.Стимулирование педагогов к самообразованию, дистанционному обучению с ис</w:t>
      </w:r>
      <w:r w:rsidR="00B4260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пользованием </w:t>
      </w:r>
      <w:proofErr w:type="spellStart"/>
      <w:r w:rsidR="00B4260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="00B4260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602" w:rsidRPr="009F7710" w:rsidRDefault="00B42602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8.Сетевое взаимодействие педагогов </w:t>
      </w:r>
      <w:r w:rsidRPr="009F77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 целью</w:t>
      </w:r>
      <w:r w:rsidRPr="009F7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усиления  ресурса учреждения за счет ресурсов других учреждений и продвижения продуктов инновационной деятельности на рынок образовательных услуг</w:t>
      </w:r>
      <w:r w:rsidR="009834C1" w:rsidRPr="009F77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8EB" w:rsidRPr="009F7710" w:rsidRDefault="009834C1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5068E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.Создание публикаций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5068E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 материалов методического и научного характера (предполагается обмен передовым </w:t>
      </w:r>
      <w:r w:rsidR="00BB041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опытом с социальными партнёрами</w:t>
      </w:r>
      <w:r w:rsidR="005068E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068EB" w:rsidRPr="009F7710" w:rsidRDefault="009834C1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068E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.Предоставление ежегодного отчета по повышению творческого потенциала каждого педагога.</w:t>
      </w:r>
    </w:p>
    <w:p w:rsidR="00DD41BE" w:rsidRPr="00411FC0" w:rsidRDefault="00DD41BE" w:rsidP="00A5703A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411FC0">
        <w:rPr>
          <w:i/>
          <w:sz w:val="28"/>
          <w:szCs w:val="28"/>
        </w:rPr>
        <w:t>Модель педагога (как желаемый результат)</w:t>
      </w:r>
    </w:p>
    <w:p w:rsidR="00355338" w:rsidRPr="009F7710" w:rsidRDefault="005068EB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1.Педаго</w:t>
      </w:r>
      <w:proofErr w:type="gramStart"/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г-</w:t>
      </w:r>
      <w:proofErr w:type="gramEnd"/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активный уча</w:t>
      </w:r>
      <w:r w:rsidR="00B07E5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стник образовательных отношений, умеющий выстраивать партнерское взаимодействие с родителями (законными</w:t>
      </w:r>
      <w:r w:rsidR="0056619A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E5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представителями) детей раннего и дошкольного возраста для решения</w:t>
      </w:r>
      <w:r w:rsidR="0056619A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07E5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задач, использовать методы и средства для</w:t>
      </w:r>
      <w:r w:rsidR="0056619A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E5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6619A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E5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психолого-педагогического просвещения;</w:t>
      </w:r>
    </w:p>
    <w:p w:rsidR="00B07E5B" w:rsidRDefault="00355338" w:rsidP="00D37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11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07E5B" w:rsidRPr="009F7710">
        <w:rPr>
          <w:rFonts w:ascii="Times New Roman" w:hAnsi="Times New Roman" w:cs="Times New Roman"/>
          <w:bCs/>
          <w:sz w:val="28"/>
          <w:szCs w:val="28"/>
        </w:rPr>
        <w:t>ИКТ-компетентный</w:t>
      </w:r>
      <w:proofErr w:type="gramEnd"/>
      <w:r w:rsidR="00B07E5B" w:rsidRPr="009F7710">
        <w:rPr>
          <w:rFonts w:ascii="Times New Roman" w:hAnsi="Times New Roman" w:cs="Times New Roman"/>
          <w:bCs/>
          <w:sz w:val="28"/>
          <w:szCs w:val="28"/>
        </w:rPr>
        <w:t xml:space="preserve"> педагог, владеющий необходимыми и достаточными знаниями, умениями и навыками:</w:t>
      </w:r>
    </w:p>
    <w:p w:rsidR="00B07E5B" w:rsidRDefault="00B07E5B" w:rsidP="00D379F4">
      <w:pPr>
        <w:pStyle w:val="a6"/>
        <w:numPr>
          <w:ilvl w:val="0"/>
          <w:numId w:val="49"/>
        </w:numPr>
        <w:spacing w:after="0"/>
        <w:jc w:val="both"/>
        <w:rPr>
          <w:bCs/>
          <w:sz w:val="28"/>
          <w:szCs w:val="28"/>
        </w:rPr>
      </w:pPr>
      <w:r w:rsidRPr="00411FC0">
        <w:rPr>
          <w:bCs/>
          <w:sz w:val="28"/>
          <w:szCs w:val="28"/>
        </w:rPr>
        <w:t>для планирования, реализации и оценки образовательной работы с детьми раннего и дошкольного возраста</w:t>
      </w:r>
      <w:r w:rsidR="00355338" w:rsidRPr="00411FC0">
        <w:rPr>
          <w:bCs/>
          <w:sz w:val="28"/>
          <w:szCs w:val="28"/>
        </w:rPr>
        <w:t>;</w:t>
      </w:r>
    </w:p>
    <w:p w:rsidR="005068EB" w:rsidRDefault="00B07E5B" w:rsidP="00D379F4">
      <w:pPr>
        <w:pStyle w:val="a6"/>
        <w:numPr>
          <w:ilvl w:val="0"/>
          <w:numId w:val="49"/>
        </w:numPr>
        <w:spacing w:after="0"/>
        <w:jc w:val="both"/>
        <w:rPr>
          <w:bCs/>
          <w:sz w:val="28"/>
          <w:szCs w:val="28"/>
        </w:rPr>
      </w:pPr>
      <w:r w:rsidRPr="00411FC0">
        <w:rPr>
          <w:bCs/>
          <w:sz w:val="28"/>
          <w:szCs w:val="28"/>
        </w:rPr>
        <w:t xml:space="preserve">для пользования </w:t>
      </w:r>
      <w:r w:rsidR="005068EB" w:rsidRPr="00411FC0">
        <w:rPr>
          <w:bCs/>
          <w:sz w:val="28"/>
          <w:szCs w:val="28"/>
        </w:rPr>
        <w:t>технологиями дистанционного обучения п</w:t>
      </w:r>
      <w:r w:rsidR="00355338" w:rsidRPr="00411FC0">
        <w:rPr>
          <w:bCs/>
          <w:sz w:val="28"/>
          <w:szCs w:val="28"/>
        </w:rPr>
        <w:t>ри повышении своей квалификации;</w:t>
      </w:r>
    </w:p>
    <w:p w:rsidR="00355338" w:rsidRDefault="00B07E5B" w:rsidP="00D379F4">
      <w:pPr>
        <w:pStyle w:val="a6"/>
        <w:numPr>
          <w:ilvl w:val="0"/>
          <w:numId w:val="49"/>
        </w:numPr>
        <w:spacing w:after="0"/>
        <w:jc w:val="both"/>
        <w:rPr>
          <w:bCs/>
          <w:sz w:val="28"/>
          <w:szCs w:val="28"/>
        </w:rPr>
      </w:pPr>
      <w:r w:rsidRPr="00411FC0">
        <w:rPr>
          <w:bCs/>
          <w:sz w:val="28"/>
          <w:szCs w:val="28"/>
        </w:rPr>
        <w:t>для участия</w:t>
      </w:r>
      <w:r w:rsidR="00355338" w:rsidRPr="00411FC0">
        <w:rPr>
          <w:bCs/>
          <w:sz w:val="28"/>
          <w:szCs w:val="28"/>
        </w:rPr>
        <w:t xml:space="preserve"> в </w:t>
      </w:r>
      <w:r w:rsidR="00DD41BE" w:rsidRPr="00411FC0">
        <w:rPr>
          <w:bCs/>
          <w:sz w:val="28"/>
          <w:szCs w:val="28"/>
        </w:rPr>
        <w:t>профессиональных  интернет сообществ</w:t>
      </w:r>
      <w:r w:rsidR="00355338" w:rsidRPr="00411FC0">
        <w:rPr>
          <w:bCs/>
          <w:sz w:val="28"/>
          <w:szCs w:val="28"/>
        </w:rPr>
        <w:t>ах, с целью  обеспечения</w:t>
      </w:r>
      <w:r w:rsidR="005068EB" w:rsidRPr="00411FC0">
        <w:rPr>
          <w:bCs/>
          <w:sz w:val="28"/>
          <w:szCs w:val="28"/>
        </w:rPr>
        <w:t xml:space="preserve"> возможности внутрирайонного, межрегионального и международного информационного обмена научной и педагогической информации</w:t>
      </w:r>
      <w:r w:rsidR="00355338" w:rsidRPr="00411FC0">
        <w:rPr>
          <w:bCs/>
          <w:sz w:val="28"/>
          <w:szCs w:val="28"/>
        </w:rPr>
        <w:t>;</w:t>
      </w:r>
    </w:p>
    <w:p w:rsidR="00C37547" w:rsidRPr="000F5A90" w:rsidRDefault="0085227F" w:rsidP="000F5A90">
      <w:pPr>
        <w:pStyle w:val="a6"/>
        <w:numPr>
          <w:ilvl w:val="0"/>
          <w:numId w:val="49"/>
        </w:numPr>
        <w:spacing w:after="0"/>
        <w:jc w:val="both"/>
        <w:rPr>
          <w:bCs/>
          <w:sz w:val="28"/>
          <w:szCs w:val="28"/>
        </w:rPr>
      </w:pPr>
      <w:r w:rsidRPr="00411FC0">
        <w:rPr>
          <w:bCs/>
          <w:sz w:val="28"/>
          <w:szCs w:val="28"/>
        </w:rPr>
        <w:t xml:space="preserve">для </w:t>
      </w:r>
      <w:r w:rsidR="00355338" w:rsidRPr="00411FC0">
        <w:rPr>
          <w:bCs/>
          <w:sz w:val="28"/>
          <w:szCs w:val="28"/>
        </w:rPr>
        <w:t xml:space="preserve"> повышения уровня</w:t>
      </w:r>
      <w:r w:rsidR="00DD41BE" w:rsidRPr="00411FC0">
        <w:rPr>
          <w:bCs/>
          <w:sz w:val="28"/>
          <w:szCs w:val="28"/>
        </w:rPr>
        <w:t xml:space="preserve"> образования (высшее, второе высшее)</w:t>
      </w:r>
      <w:r w:rsidR="00F6529B" w:rsidRPr="00411FC0">
        <w:rPr>
          <w:bCs/>
          <w:sz w:val="28"/>
          <w:szCs w:val="28"/>
        </w:rPr>
        <w:t>.</w:t>
      </w:r>
    </w:p>
    <w:p w:rsidR="00CD4F66" w:rsidRPr="009F7710" w:rsidRDefault="00AD122F" w:rsidP="00411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8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710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="007D241B" w:rsidRPr="009F77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4F66" w:rsidRPr="009F7710">
        <w:rPr>
          <w:rFonts w:ascii="Times New Roman" w:hAnsi="Times New Roman" w:cs="Times New Roman"/>
          <w:b/>
          <w:i/>
          <w:sz w:val="28"/>
          <w:szCs w:val="28"/>
        </w:rPr>
        <w:t>Институт семьи</w:t>
      </w:r>
      <w:r w:rsidR="008B798E" w:rsidRPr="009F77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70E23" w:rsidRPr="009F7710" w:rsidRDefault="00170E2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="00C37547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170E23" w:rsidRPr="009F7710" w:rsidRDefault="00170E2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170E23" w:rsidRPr="009F7710" w:rsidRDefault="00170E23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170E23" w:rsidRPr="009F7710" w:rsidRDefault="00170E23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2.Проведение исследований семей воспитанников для выявления: уровня удовлетворенности родителей работой </w:t>
      </w:r>
      <w:r w:rsidR="005128A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основных ценностей семей, их образовательного уровня, социального и материального положения.</w:t>
      </w:r>
    </w:p>
    <w:p w:rsidR="00170E23" w:rsidRPr="009F7710" w:rsidRDefault="00170E23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3.Выявление трудностей и проблем для организации педагогической работы с родителями.</w:t>
      </w:r>
    </w:p>
    <w:p w:rsidR="00170E23" w:rsidRPr="009F7710" w:rsidRDefault="00170E23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4.Организация совместных мероприятий для воспитанников и их родителей (соревнования, конкурсы, мастер-классы)</w:t>
      </w:r>
    </w:p>
    <w:p w:rsidR="00170E23" w:rsidRPr="009F7710" w:rsidRDefault="00170E23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5.Организация системы ежемесячной работы по проведению консультирования родителей всеми специалистами </w:t>
      </w:r>
      <w:r w:rsidR="005128A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</w:t>
      </w:r>
      <w:proofErr w:type="gramStart"/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выявленными проблемами.</w:t>
      </w:r>
    </w:p>
    <w:p w:rsidR="00170E23" w:rsidRPr="009F7710" w:rsidRDefault="00170E23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6.Организация индивидуальных консультаций для родителей и воспи</w:t>
      </w:r>
      <w:r w:rsidR="005128A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танников всеми специалистами Учреждения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0E23" w:rsidRPr="009F7710" w:rsidRDefault="00170E23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7.Проведение наглядной агитации (оформление тематических стендов, раздача информационного материала).</w:t>
      </w:r>
    </w:p>
    <w:p w:rsidR="00170E23" w:rsidRPr="009F7710" w:rsidRDefault="00170E23" w:rsidP="00D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Приобщение родителей к общедоступной информации для ознакомления и совместного обсуждения через официальный сайт </w:t>
      </w:r>
      <w:r w:rsidR="005128A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0E23" w:rsidRPr="009F7710" w:rsidRDefault="00170E23" w:rsidP="00D379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9.Постановка конкретных задач на следующий учебный год.</w:t>
      </w:r>
    </w:p>
    <w:p w:rsidR="008B371F" w:rsidRPr="009F7710" w:rsidRDefault="008B371F" w:rsidP="00D379F4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3096C" w:rsidRPr="009F7710" w:rsidRDefault="0023096C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3-ий этап – итоговый (2019-2020уч.г.)</w:t>
      </w:r>
    </w:p>
    <w:p w:rsidR="0023096C" w:rsidRPr="009F7710" w:rsidRDefault="0023096C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23096C" w:rsidRDefault="0023096C" w:rsidP="00D379F4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достижения цели и решения задач, обозначенных в Программе развития</w:t>
      </w:r>
      <w:r w:rsidR="00411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FC0" w:rsidRPr="009F7710" w:rsidRDefault="00411FC0" w:rsidP="00D379F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5BE" w:rsidRPr="009F7710" w:rsidRDefault="006A7841" w:rsidP="004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10">
        <w:rPr>
          <w:rFonts w:ascii="Times New Roman" w:hAnsi="Times New Roman" w:cs="Times New Roman"/>
          <w:b/>
          <w:i/>
          <w:sz w:val="28"/>
          <w:szCs w:val="28"/>
        </w:rPr>
        <w:t>Проект «Галерея успеха»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="005128A2"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C276C5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изучение, 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и представление передового педагогического опыта педагогов и </w:t>
      </w:r>
      <w:r w:rsidR="005128A2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</w:t>
      </w:r>
      <w:r w:rsidR="0070315F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елом</w:t>
      </w: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1.Изучение профессионального мастерства:</w:t>
      </w:r>
    </w:p>
    <w:p w:rsidR="00C276C5" w:rsidRPr="009F7710" w:rsidRDefault="00E56273" w:rsidP="00D379F4">
      <w:pPr>
        <w:pStyle w:val="a6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самоанализ педагогов;</w:t>
      </w:r>
    </w:p>
    <w:p w:rsidR="00E56273" w:rsidRPr="009F7710" w:rsidRDefault="00E56273" w:rsidP="00D379F4">
      <w:pPr>
        <w:pStyle w:val="a6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анкетирование педагогов;</w:t>
      </w:r>
    </w:p>
    <w:p w:rsidR="00E56273" w:rsidRPr="009F7710" w:rsidRDefault="00E56273" w:rsidP="00D379F4">
      <w:pPr>
        <w:pStyle w:val="a6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обогащение опыта педагогов для выявления уровня педагогического мастерства</w:t>
      </w:r>
    </w:p>
    <w:p w:rsidR="00E56273" w:rsidRPr="009F7710" w:rsidRDefault="00E56273" w:rsidP="00D379F4">
      <w:pPr>
        <w:pStyle w:val="a6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формирования заявок на курсы повышения квалификации</w:t>
      </w:r>
      <w:r w:rsidR="00C276C5" w:rsidRPr="009F7710">
        <w:rPr>
          <w:bCs/>
          <w:sz w:val="28"/>
          <w:szCs w:val="28"/>
        </w:rPr>
        <w:t>, уровня образования</w:t>
      </w:r>
      <w:r w:rsidRPr="009F7710">
        <w:rPr>
          <w:bCs/>
          <w:sz w:val="28"/>
          <w:szCs w:val="28"/>
        </w:rPr>
        <w:t>.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Создание системы методического сопровождения обучения и повышения педагогического мастерства.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Организация взаимных посещений педагогами непосредственной образовательной деятельности в возрастных группах.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7.Осуществление </w:t>
      </w:r>
      <w:proofErr w:type="gramStart"/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качества выполнения планируемых направлений деятельности</w:t>
      </w:r>
      <w:proofErr w:type="gramEnd"/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6273" w:rsidRPr="009F7710" w:rsidRDefault="00E56273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Обобщение полученных результатов и внесение необходимых изменений.</w:t>
      </w:r>
    </w:p>
    <w:p w:rsidR="007E2B19" w:rsidRPr="00411FC0" w:rsidRDefault="007E2B19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FC0">
        <w:rPr>
          <w:rFonts w:ascii="Times New Roman" w:hAnsi="Times New Roman" w:cs="Times New Roman"/>
          <w:bCs/>
          <w:i/>
          <w:sz w:val="28"/>
          <w:szCs w:val="28"/>
        </w:rPr>
        <w:lastRenderedPageBreak/>
        <w:t>Желаемы</w:t>
      </w:r>
      <w:r w:rsidR="00DE05C6" w:rsidRPr="00411FC0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E04B2E" w:rsidRPr="00411FC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DE05C6" w:rsidRPr="00411F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результаты</w:t>
      </w:r>
      <w:r w:rsidR="00E04B2E" w:rsidRPr="00411F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DE05C6" w:rsidRPr="00411F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успешности:</w:t>
      </w:r>
      <w:r w:rsidR="005128A2" w:rsidRPr="00411F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11FC0" w:rsidRPr="00411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DE05C6" w:rsidRPr="00411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жидаемые конечные результаты, важнейшие целевые показатели программы</w:t>
      </w:r>
      <w:r w:rsidR="00894E84" w:rsidRPr="00411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E2B19" w:rsidRPr="009F7710" w:rsidRDefault="00DE05C6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Стабильный педагогический коллектив</w:t>
      </w:r>
      <w:r w:rsidR="00E56273" w:rsidRPr="009F7710">
        <w:rPr>
          <w:bCs/>
          <w:sz w:val="28"/>
          <w:szCs w:val="28"/>
        </w:rPr>
        <w:t>, который:  </w:t>
      </w:r>
    </w:p>
    <w:p w:rsidR="00E56273" w:rsidRPr="009F7710" w:rsidRDefault="00DE05C6" w:rsidP="00D379F4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-</w:t>
      </w:r>
      <w:r w:rsidR="00E56273" w:rsidRPr="009F7710">
        <w:rPr>
          <w:bCs/>
          <w:sz w:val="28"/>
          <w:szCs w:val="28"/>
        </w:rPr>
        <w:t>поддерживает общую идею системного обновления образовательного процесса;</w:t>
      </w:r>
    </w:p>
    <w:p w:rsidR="00E56273" w:rsidRPr="009F7710" w:rsidRDefault="00DE05C6" w:rsidP="00D379F4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-</w:t>
      </w:r>
      <w:r w:rsidR="00E56273" w:rsidRPr="009F7710">
        <w:rPr>
          <w:bCs/>
          <w:sz w:val="28"/>
          <w:szCs w:val="28"/>
        </w:rPr>
        <w:t xml:space="preserve">стремится к достижению запланированных </w:t>
      </w:r>
      <w:r w:rsidR="005128A2" w:rsidRPr="009F7710">
        <w:rPr>
          <w:bCs/>
          <w:sz w:val="28"/>
          <w:szCs w:val="28"/>
        </w:rPr>
        <w:t>Учреждением</w:t>
      </w:r>
      <w:r w:rsidR="00E56273" w:rsidRPr="009F7710">
        <w:rPr>
          <w:bCs/>
          <w:sz w:val="28"/>
          <w:szCs w:val="28"/>
        </w:rPr>
        <w:t xml:space="preserve"> результатов;</w:t>
      </w:r>
    </w:p>
    <w:p w:rsidR="00E56273" w:rsidRPr="009F7710" w:rsidRDefault="00DE05C6" w:rsidP="00D379F4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-</w:t>
      </w:r>
      <w:r w:rsidR="00E56273" w:rsidRPr="009F7710">
        <w:rPr>
          <w:bCs/>
          <w:sz w:val="28"/>
          <w:szCs w:val="28"/>
        </w:rPr>
        <w:t xml:space="preserve">обеспечивает выход </w:t>
      </w:r>
      <w:r w:rsidR="005128A2" w:rsidRPr="009F7710">
        <w:rPr>
          <w:bCs/>
          <w:sz w:val="28"/>
          <w:szCs w:val="28"/>
        </w:rPr>
        <w:t>Учреждения</w:t>
      </w:r>
      <w:r w:rsidR="00E56273" w:rsidRPr="009F7710">
        <w:rPr>
          <w:bCs/>
          <w:sz w:val="28"/>
          <w:szCs w:val="28"/>
        </w:rPr>
        <w:t xml:space="preserve"> на уровень современных требований и повышение его конкурентоспособности как дошкольного образовательного учреждения.</w:t>
      </w:r>
    </w:p>
    <w:p w:rsidR="005128A2" w:rsidRPr="009F7710" w:rsidRDefault="00DE05C6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Рост количества педагогов, представляющих свой опыт </w:t>
      </w:r>
      <w:proofErr w:type="gramStart"/>
      <w:r w:rsidRPr="009F7710">
        <w:rPr>
          <w:bCs/>
          <w:sz w:val="28"/>
          <w:szCs w:val="28"/>
        </w:rPr>
        <w:t>на</w:t>
      </w:r>
      <w:proofErr w:type="gramEnd"/>
      <w:r w:rsidR="005128A2" w:rsidRPr="009F7710">
        <w:rPr>
          <w:bCs/>
          <w:sz w:val="28"/>
          <w:szCs w:val="28"/>
        </w:rPr>
        <w:t xml:space="preserve">  </w:t>
      </w:r>
      <w:proofErr w:type="gramStart"/>
      <w:r w:rsidRPr="009F7710">
        <w:rPr>
          <w:bCs/>
          <w:sz w:val="28"/>
          <w:szCs w:val="28"/>
        </w:rPr>
        <w:t>мастер</w:t>
      </w:r>
      <w:proofErr w:type="gramEnd"/>
      <w:r w:rsidRPr="009F7710">
        <w:rPr>
          <w:bCs/>
          <w:sz w:val="28"/>
          <w:szCs w:val="28"/>
        </w:rPr>
        <w:t xml:space="preserve"> – классах, открытых мероприятиях, на семинарах, конференциях, </w:t>
      </w:r>
      <w:r w:rsidRPr="009F7710">
        <w:rPr>
          <w:sz w:val="28"/>
          <w:szCs w:val="28"/>
        </w:rPr>
        <w:t xml:space="preserve">конкурсах разного уровня, </w:t>
      </w:r>
      <w:r w:rsidRPr="009F7710">
        <w:rPr>
          <w:bCs/>
          <w:sz w:val="28"/>
          <w:szCs w:val="28"/>
        </w:rPr>
        <w:t>публикациях  в СМИ;</w:t>
      </w:r>
      <w:r w:rsidR="005128A2" w:rsidRPr="009F7710">
        <w:rPr>
          <w:bCs/>
          <w:sz w:val="28"/>
          <w:szCs w:val="28"/>
        </w:rPr>
        <w:t>.</w:t>
      </w:r>
    </w:p>
    <w:p w:rsidR="00DE05C6" w:rsidRPr="009F7710" w:rsidRDefault="00DE05C6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Рост числа педагогов, разработавших авторские </w:t>
      </w:r>
      <w:r w:rsidR="005128A2" w:rsidRPr="009F7710">
        <w:rPr>
          <w:bCs/>
          <w:sz w:val="28"/>
          <w:szCs w:val="28"/>
        </w:rPr>
        <w:t>программы, методические пособия.</w:t>
      </w:r>
    </w:p>
    <w:p w:rsidR="00C67360" w:rsidRPr="009F7710" w:rsidRDefault="00C67360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Увеличение числа воспитанников, участвующих в конкурсах, соревнованиях.</w:t>
      </w:r>
    </w:p>
    <w:p w:rsidR="00E56273" w:rsidRPr="009F7710" w:rsidRDefault="00E56273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Рост удовлетворенности</w:t>
      </w:r>
      <w:r w:rsidR="00DE05C6" w:rsidRPr="009F7710">
        <w:rPr>
          <w:bCs/>
          <w:sz w:val="28"/>
          <w:szCs w:val="28"/>
        </w:rPr>
        <w:t xml:space="preserve"> педагогов, </w:t>
      </w:r>
      <w:r w:rsidRPr="009F7710">
        <w:rPr>
          <w:bCs/>
          <w:sz w:val="28"/>
          <w:szCs w:val="28"/>
        </w:rPr>
        <w:t xml:space="preserve"> воспитанников </w:t>
      </w:r>
      <w:r w:rsidR="00354934" w:rsidRPr="009F7710">
        <w:rPr>
          <w:bCs/>
          <w:sz w:val="28"/>
          <w:szCs w:val="28"/>
        </w:rPr>
        <w:t xml:space="preserve">и их родителей организацией </w:t>
      </w:r>
      <w:r w:rsidRPr="009F7710">
        <w:rPr>
          <w:bCs/>
          <w:sz w:val="28"/>
          <w:szCs w:val="28"/>
        </w:rPr>
        <w:t xml:space="preserve">образовательного процесса в </w:t>
      </w:r>
      <w:r w:rsidR="005128A2" w:rsidRPr="009F7710">
        <w:rPr>
          <w:bCs/>
          <w:sz w:val="28"/>
          <w:szCs w:val="28"/>
        </w:rPr>
        <w:t>Учреждении</w:t>
      </w:r>
      <w:r w:rsidRPr="009F7710">
        <w:rPr>
          <w:bCs/>
          <w:sz w:val="28"/>
          <w:szCs w:val="28"/>
        </w:rPr>
        <w:t>.</w:t>
      </w:r>
    </w:p>
    <w:p w:rsidR="00E56273" w:rsidRPr="009F7710" w:rsidRDefault="00E56273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:rsidR="001565BE" w:rsidRPr="009F7710" w:rsidRDefault="001565BE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1565BE" w:rsidRPr="009F7710" w:rsidRDefault="001565BE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Совершенствование </w:t>
      </w:r>
      <w:r w:rsidR="00354934" w:rsidRPr="009F7710">
        <w:rPr>
          <w:bCs/>
          <w:sz w:val="28"/>
          <w:szCs w:val="28"/>
        </w:rPr>
        <w:t xml:space="preserve">образовательного процесса, </w:t>
      </w:r>
      <w:r w:rsidRPr="009F7710">
        <w:rPr>
          <w:bCs/>
          <w:sz w:val="28"/>
          <w:szCs w:val="28"/>
        </w:rPr>
        <w:t>посредством проектных и игровых технологий.</w:t>
      </w:r>
    </w:p>
    <w:p w:rsidR="00DE05C6" w:rsidRPr="009F7710" w:rsidRDefault="00DE05C6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Совершенствование функционирования общественно-государственных органов управления.</w:t>
      </w:r>
    </w:p>
    <w:p w:rsidR="00DE05C6" w:rsidRPr="009F7710" w:rsidRDefault="001565BE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Осуществление </w:t>
      </w:r>
      <w:proofErr w:type="gramStart"/>
      <w:r w:rsidRPr="009F7710">
        <w:rPr>
          <w:bCs/>
          <w:sz w:val="28"/>
          <w:szCs w:val="28"/>
        </w:rPr>
        <w:t>контроля качества выполнения планируемых направлений деятельности</w:t>
      </w:r>
      <w:proofErr w:type="gramEnd"/>
      <w:r w:rsidRPr="009F7710">
        <w:rPr>
          <w:bCs/>
          <w:sz w:val="28"/>
          <w:szCs w:val="28"/>
        </w:rPr>
        <w:t>.</w:t>
      </w:r>
    </w:p>
    <w:p w:rsidR="00DE05C6" w:rsidRPr="009F7710" w:rsidRDefault="00DE05C6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Создание </w:t>
      </w:r>
      <w:proofErr w:type="gramStart"/>
      <w:r w:rsidRPr="009F7710">
        <w:rPr>
          <w:bCs/>
          <w:sz w:val="28"/>
          <w:szCs w:val="28"/>
        </w:rPr>
        <w:t>системы оценки качества результатов деятельности</w:t>
      </w:r>
      <w:proofErr w:type="gramEnd"/>
      <w:r w:rsidRPr="009F7710">
        <w:rPr>
          <w:bCs/>
          <w:sz w:val="28"/>
          <w:szCs w:val="28"/>
        </w:rPr>
        <w:t>.</w:t>
      </w:r>
    </w:p>
    <w:p w:rsidR="00FC5A0D" w:rsidRPr="009F7710" w:rsidRDefault="001565BE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>Обобщение полученных результатов и внесение необходимых изменений.</w:t>
      </w:r>
    </w:p>
    <w:p w:rsidR="00FC5A0D" w:rsidRPr="009F7710" w:rsidRDefault="00FC5A0D" w:rsidP="00D379F4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Повышение имиджа </w:t>
      </w:r>
      <w:r w:rsidR="005128A2" w:rsidRPr="009F7710">
        <w:rPr>
          <w:bCs/>
          <w:sz w:val="28"/>
          <w:szCs w:val="28"/>
        </w:rPr>
        <w:t>Учреждения</w:t>
      </w:r>
      <w:r w:rsidRPr="009F7710">
        <w:rPr>
          <w:bCs/>
          <w:sz w:val="28"/>
          <w:szCs w:val="28"/>
        </w:rPr>
        <w:t xml:space="preserve"> через достижения педагогов и воспитанников.</w:t>
      </w:r>
    </w:p>
    <w:p w:rsidR="00411FC0" w:rsidRPr="00520C57" w:rsidRDefault="00DE05C6" w:rsidP="003E74D9">
      <w:pPr>
        <w:pStyle w:val="Style16"/>
        <w:widowControl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F7710">
        <w:rPr>
          <w:rFonts w:ascii="Times New Roman" w:hAnsi="Times New Roman"/>
          <w:bCs/>
          <w:sz w:val="28"/>
          <w:szCs w:val="28"/>
        </w:rPr>
        <w:t>Ориентация детей и педагогов на успех.</w:t>
      </w:r>
    </w:p>
    <w:p w:rsidR="00D379F4" w:rsidRDefault="00D379F4" w:rsidP="003E7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20B" w:rsidRPr="009F7710" w:rsidRDefault="00DC5CF2" w:rsidP="003E7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411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120B" w:rsidRPr="009F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Программы развития</w:t>
      </w:r>
    </w:p>
    <w:p w:rsidR="00E8120B" w:rsidRPr="009F7710" w:rsidRDefault="00E8120B" w:rsidP="003E7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8120B" w:rsidRPr="009F7710" w:rsidRDefault="00E8120B" w:rsidP="003E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Pr="009F7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пределах текущего финансирования</w:t>
      </w:r>
      <w:r w:rsidR="003E74D9" w:rsidRPr="009F7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3FB" w:rsidRPr="009F7710" w:rsidRDefault="007213FB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B2" w:rsidRDefault="00135EB2" w:rsidP="003E7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E84" w:rsidRPr="009F7710" w:rsidRDefault="00DC5CF2" w:rsidP="003E74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  </w:t>
      </w:r>
      <w:r w:rsidR="00E8120B" w:rsidRPr="009F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организации контроля за выполнением Программы развития</w:t>
      </w:r>
      <w:r w:rsidR="00E8120B" w:rsidRPr="009F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94E84" w:rsidRPr="009F7710" w:rsidRDefault="00894E84" w:rsidP="008A6C90">
      <w:pPr>
        <w:pStyle w:val="a6"/>
        <w:numPr>
          <w:ilvl w:val="0"/>
          <w:numId w:val="25"/>
        </w:numPr>
        <w:tabs>
          <w:tab w:val="left" w:pos="0"/>
        </w:tabs>
        <w:spacing w:before="0" w:beforeAutospacing="0" w:after="0"/>
        <w:contextualSpacing/>
        <w:jc w:val="both"/>
        <w:rPr>
          <w:sz w:val="28"/>
          <w:szCs w:val="28"/>
        </w:rPr>
      </w:pPr>
      <w:r w:rsidRPr="009F7710">
        <w:rPr>
          <w:sz w:val="28"/>
          <w:szCs w:val="28"/>
        </w:rPr>
        <w:t xml:space="preserve">Постоянный контроль выполнения Программы осуществляет администрация </w:t>
      </w:r>
      <w:r w:rsidR="005128A2" w:rsidRPr="009F7710">
        <w:rPr>
          <w:sz w:val="28"/>
          <w:szCs w:val="28"/>
        </w:rPr>
        <w:t>Учреждения</w:t>
      </w:r>
      <w:r w:rsidRPr="009F7710">
        <w:rPr>
          <w:sz w:val="28"/>
          <w:szCs w:val="28"/>
        </w:rPr>
        <w:t>.</w:t>
      </w:r>
    </w:p>
    <w:p w:rsidR="00894E84" w:rsidRPr="009F7710" w:rsidRDefault="00894E84" w:rsidP="008A6C90">
      <w:pPr>
        <w:pStyle w:val="a6"/>
        <w:numPr>
          <w:ilvl w:val="0"/>
          <w:numId w:val="25"/>
        </w:numPr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 w:rsidRPr="009F7710">
        <w:rPr>
          <w:sz w:val="28"/>
          <w:szCs w:val="28"/>
        </w:rPr>
        <w:t xml:space="preserve">Творческая группа разрабатывает </w:t>
      </w:r>
      <w:r w:rsidRPr="009F7710">
        <w:rPr>
          <w:bCs/>
          <w:sz w:val="28"/>
          <w:szCs w:val="28"/>
        </w:rPr>
        <w:t xml:space="preserve">ежегодные планы мероприятий с указанием ответственных за реализацию отдельных проектов, представляет их  на </w:t>
      </w:r>
      <w:r w:rsidRPr="009F7710">
        <w:rPr>
          <w:sz w:val="28"/>
          <w:szCs w:val="28"/>
        </w:rPr>
        <w:t xml:space="preserve">Педагогическом совете. </w:t>
      </w:r>
    </w:p>
    <w:p w:rsidR="00894E84" w:rsidRPr="009F7710" w:rsidRDefault="00894E84" w:rsidP="008A6C90">
      <w:pPr>
        <w:pStyle w:val="a6"/>
        <w:numPr>
          <w:ilvl w:val="0"/>
          <w:numId w:val="25"/>
        </w:numPr>
        <w:tabs>
          <w:tab w:val="left" w:pos="0"/>
        </w:tabs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Освещение хода реализации Программы (по результатам отчетов) на сайте </w:t>
      </w:r>
      <w:r w:rsidR="005128A2" w:rsidRPr="009F7710">
        <w:rPr>
          <w:bCs/>
          <w:sz w:val="28"/>
          <w:szCs w:val="28"/>
        </w:rPr>
        <w:t>Учреждения</w:t>
      </w:r>
      <w:r w:rsidRPr="009F7710">
        <w:rPr>
          <w:bCs/>
          <w:sz w:val="28"/>
          <w:szCs w:val="28"/>
        </w:rPr>
        <w:t>, на конференциях и семинарах разного уровня и др.</w:t>
      </w:r>
    </w:p>
    <w:p w:rsidR="00894E84" w:rsidRPr="009F7710" w:rsidRDefault="00894E84" w:rsidP="008A6C90">
      <w:pPr>
        <w:pStyle w:val="a6"/>
        <w:numPr>
          <w:ilvl w:val="0"/>
          <w:numId w:val="25"/>
        </w:numPr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 w:rsidRPr="009F7710">
        <w:rPr>
          <w:bCs/>
          <w:sz w:val="28"/>
          <w:szCs w:val="28"/>
        </w:rPr>
        <w:t xml:space="preserve">Ежегодные отчеты на педагогических советах дошкольного образовательного учреждения, родительских собраниях и сайте </w:t>
      </w:r>
      <w:r w:rsidR="005128A2" w:rsidRPr="009F7710">
        <w:rPr>
          <w:bCs/>
          <w:sz w:val="28"/>
          <w:szCs w:val="28"/>
        </w:rPr>
        <w:t>Учреждения</w:t>
      </w:r>
      <w:r w:rsidRPr="009F7710">
        <w:rPr>
          <w:bCs/>
          <w:sz w:val="28"/>
          <w:szCs w:val="28"/>
        </w:rPr>
        <w:t>.</w:t>
      </w:r>
    </w:p>
    <w:p w:rsidR="00894E84" w:rsidRPr="009F7710" w:rsidRDefault="00894E84" w:rsidP="008A6C90">
      <w:pPr>
        <w:pStyle w:val="a6"/>
        <w:numPr>
          <w:ilvl w:val="0"/>
          <w:numId w:val="25"/>
        </w:numPr>
        <w:tabs>
          <w:tab w:val="left" w:pos="0"/>
        </w:tabs>
        <w:spacing w:before="0" w:beforeAutospacing="0" w:after="0"/>
        <w:contextualSpacing/>
        <w:jc w:val="both"/>
        <w:rPr>
          <w:sz w:val="28"/>
          <w:szCs w:val="28"/>
        </w:rPr>
      </w:pPr>
      <w:r w:rsidRPr="009F7710">
        <w:rPr>
          <w:sz w:val="28"/>
          <w:szCs w:val="28"/>
        </w:rPr>
        <w:t xml:space="preserve">Результаты контроля и отчёты о проведённых мероприятиях,  </w:t>
      </w:r>
      <w:r w:rsidRPr="009F7710">
        <w:rPr>
          <w:bCs/>
          <w:sz w:val="28"/>
          <w:szCs w:val="28"/>
        </w:rPr>
        <w:t xml:space="preserve">публичные отчеты руководителя дошкольного образовательного учреждения </w:t>
      </w:r>
      <w:r w:rsidRPr="009F7710">
        <w:rPr>
          <w:sz w:val="28"/>
          <w:szCs w:val="28"/>
        </w:rPr>
        <w:t xml:space="preserve">публикуются на сайте </w:t>
      </w:r>
      <w:r w:rsidR="005128A2" w:rsidRPr="009F7710">
        <w:rPr>
          <w:sz w:val="28"/>
          <w:szCs w:val="28"/>
        </w:rPr>
        <w:t>Учреждения</w:t>
      </w:r>
      <w:r w:rsidRPr="009F7710">
        <w:rPr>
          <w:sz w:val="28"/>
          <w:szCs w:val="28"/>
        </w:rPr>
        <w:t>.</w:t>
      </w:r>
    </w:p>
    <w:p w:rsidR="003E74D9" w:rsidRPr="00D379F4" w:rsidRDefault="00D379F4" w:rsidP="00D37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</w:t>
      </w:r>
      <w:r w:rsidR="00894E84" w:rsidRPr="00D379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D379F4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Представлена </w:t>
      </w:r>
      <w:r w:rsidR="005128A2" w:rsidRPr="00D379F4">
        <w:rPr>
          <w:rFonts w:ascii="Times New Roman" w:hAnsi="Times New Roman" w:cs="Times New Roman"/>
          <w:b/>
          <w:i/>
          <w:sz w:val="28"/>
          <w:szCs w:val="28"/>
        </w:rPr>
        <w:t xml:space="preserve"> будущего У</w:t>
      </w:r>
      <w:r w:rsidR="00DE05C6" w:rsidRPr="00D379F4">
        <w:rPr>
          <w:rFonts w:ascii="Times New Roman" w:hAnsi="Times New Roman" w:cs="Times New Roman"/>
          <w:b/>
          <w:i/>
          <w:sz w:val="28"/>
          <w:szCs w:val="28"/>
        </w:rPr>
        <w:t>чреждения, которое видится нам в результат</w:t>
      </w:r>
      <w:r w:rsidR="003E74D9" w:rsidRPr="00D379F4">
        <w:rPr>
          <w:rFonts w:ascii="Times New Roman" w:hAnsi="Times New Roman" w:cs="Times New Roman"/>
          <w:b/>
          <w:i/>
          <w:sz w:val="28"/>
          <w:szCs w:val="28"/>
        </w:rPr>
        <w:t xml:space="preserve">е реализации программы развития, </w:t>
      </w:r>
      <w:r w:rsidR="001225D8" w:rsidRPr="00D379F4">
        <w:rPr>
          <w:rFonts w:ascii="Times New Roman" w:hAnsi="Times New Roman" w:cs="Times New Roman"/>
          <w:b/>
          <w:i/>
          <w:sz w:val="28"/>
          <w:szCs w:val="28"/>
        </w:rPr>
        <w:t xml:space="preserve">которая </w:t>
      </w:r>
      <w:r w:rsidR="003E74D9" w:rsidRPr="00D379F4">
        <w:rPr>
          <w:rFonts w:ascii="Times New Roman" w:hAnsi="Times New Roman" w:cs="Times New Roman"/>
          <w:b/>
          <w:i/>
          <w:sz w:val="28"/>
          <w:szCs w:val="28"/>
        </w:rPr>
        <w:t>призван</w:t>
      </w:r>
      <w:r w:rsidR="001225D8" w:rsidRPr="00D379F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E74D9" w:rsidRPr="00D379F4">
        <w:rPr>
          <w:rFonts w:ascii="Times New Roman" w:hAnsi="Times New Roman" w:cs="Times New Roman"/>
          <w:b/>
          <w:i/>
          <w:sz w:val="28"/>
          <w:szCs w:val="28"/>
        </w:rPr>
        <w:t xml:space="preserve"> обеспечить гарантированный, экономичный и своевременный переход </w:t>
      </w:r>
      <w:r w:rsidR="005128A2" w:rsidRPr="00D379F4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</w:t>
      </w:r>
      <w:r w:rsidR="003E74D9" w:rsidRPr="00D379F4">
        <w:rPr>
          <w:rFonts w:ascii="Times New Roman" w:hAnsi="Times New Roman" w:cs="Times New Roman"/>
          <w:b/>
          <w:i/>
          <w:sz w:val="28"/>
          <w:szCs w:val="28"/>
        </w:rPr>
        <w:t xml:space="preserve"> в новое качественное состояние.</w:t>
      </w:r>
    </w:p>
    <w:sectPr w:rsidR="003E74D9" w:rsidRPr="00D379F4" w:rsidSect="003E6DA9">
      <w:headerReference w:type="default" r:id="rId13"/>
      <w:footerReference w:type="default" r:id="rId14"/>
      <w:pgSz w:w="11906" w:h="16838"/>
      <w:pgMar w:top="1134" w:right="850" w:bottom="1134" w:left="1701" w:header="708" w:footer="397" w:gutter="0"/>
      <w:pgBorders w:display="firstPage"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8F" w:rsidRDefault="0028478F" w:rsidP="00DD7DA3">
      <w:pPr>
        <w:spacing w:after="0" w:line="240" w:lineRule="auto"/>
      </w:pPr>
      <w:r>
        <w:separator/>
      </w:r>
    </w:p>
  </w:endnote>
  <w:endnote w:type="continuationSeparator" w:id="0">
    <w:p w:rsidR="0028478F" w:rsidRDefault="0028478F" w:rsidP="00DD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7288"/>
      <w:docPartObj>
        <w:docPartGallery w:val="Page Numbers (Bottom of Page)"/>
        <w:docPartUnique/>
      </w:docPartObj>
    </w:sdtPr>
    <w:sdtEndPr/>
    <w:sdtContent>
      <w:p w:rsidR="00DC5CF2" w:rsidRDefault="0028478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5CF2" w:rsidRDefault="00DC5C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8F" w:rsidRDefault="0028478F" w:rsidP="00DD7DA3">
      <w:pPr>
        <w:spacing w:after="0" w:line="240" w:lineRule="auto"/>
      </w:pPr>
      <w:r>
        <w:separator/>
      </w:r>
    </w:p>
  </w:footnote>
  <w:footnote w:type="continuationSeparator" w:id="0">
    <w:p w:rsidR="0028478F" w:rsidRDefault="0028478F" w:rsidP="00DD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F2" w:rsidRDefault="00DC5CF2">
    <w:pPr>
      <w:pStyle w:val="a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E8"/>
      </v:shape>
    </w:pict>
  </w:numPicBullet>
  <w:abstractNum w:abstractNumId="0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F28"/>
    <w:multiLevelType w:val="hybridMultilevel"/>
    <w:tmpl w:val="7DA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697"/>
    <w:multiLevelType w:val="hybridMultilevel"/>
    <w:tmpl w:val="AB62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62BE"/>
    <w:multiLevelType w:val="hybridMultilevel"/>
    <w:tmpl w:val="EA08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25DEA"/>
    <w:multiLevelType w:val="hybridMultilevel"/>
    <w:tmpl w:val="4F840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A317F"/>
    <w:multiLevelType w:val="hybridMultilevel"/>
    <w:tmpl w:val="411646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10E75"/>
    <w:multiLevelType w:val="hybridMultilevel"/>
    <w:tmpl w:val="8BA6C4D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035665"/>
    <w:multiLevelType w:val="hybridMultilevel"/>
    <w:tmpl w:val="4F46ADF6"/>
    <w:lvl w:ilvl="0" w:tplc="B29A515A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3054A96"/>
    <w:multiLevelType w:val="hybridMultilevel"/>
    <w:tmpl w:val="ED98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9F20367"/>
    <w:multiLevelType w:val="hybridMultilevel"/>
    <w:tmpl w:val="4CFE2F54"/>
    <w:lvl w:ilvl="0" w:tplc="041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3">
    <w:nsid w:val="1CDC4B91"/>
    <w:multiLevelType w:val="hybridMultilevel"/>
    <w:tmpl w:val="60B0ABF4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2884"/>
    <w:multiLevelType w:val="hybridMultilevel"/>
    <w:tmpl w:val="1A80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D24AF"/>
    <w:multiLevelType w:val="hybridMultilevel"/>
    <w:tmpl w:val="005C3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3A249B9"/>
    <w:multiLevelType w:val="multilevel"/>
    <w:tmpl w:val="0F741758"/>
    <w:lvl w:ilvl="0">
      <w:numFmt w:val="bullet"/>
      <w:lvlText w:val=""/>
      <w:lvlJc w:val="left"/>
      <w:pPr>
        <w:ind w:left="9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8" w:hanging="360"/>
      </w:pPr>
      <w:rPr>
        <w:rFonts w:ascii="Wingdings" w:hAnsi="Wingdings"/>
      </w:rPr>
    </w:lvl>
  </w:abstractNum>
  <w:abstractNum w:abstractNumId="17">
    <w:nsid w:val="26247324"/>
    <w:multiLevelType w:val="hybridMultilevel"/>
    <w:tmpl w:val="02C46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717751"/>
    <w:multiLevelType w:val="hybridMultilevel"/>
    <w:tmpl w:val="75A6C6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BD585C"/>
    <w:multiLevelType w:val="hybridMultilevel"/>
    <w:tmpl w:val="0F1E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2267F5"/>
    <w:multiLevelType w:val="hybridMultilevel"/>
    <w:tmpl w:val="C052AA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98BBA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D3211A6"/>
    <w:multiLevelType w:val="hybridMultilevel"/>
    <w:tmpl w:val="964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D1DDC"/>
    <w:multiLevelType w:val="multilevel"/>
    <w:tmpl w:val="4EF8D59C"/>
    <w:lvl w:ilvl="0">
      <w:numFmt w:val="bullet"/>
      <w:lvlText w:val=""/>
      <w:lvlPicBulletId w:val="0"/>
      <w:lvlJc w:val="left"/>
      <w:pPr>
        <w:ind w:left="660" w:hanging="360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1380" w:hanging="360"/>
      </w:pPr>
      <w:rPr>
        <w:rFonts w:hAnsi="Symbol" w:hint="default"/>
        <w:sz w:val="20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24">
    <w:nsid w:val="2F371BB8"/>
    <w:multiLevelType w:val="hybridMultilevel"/>
    <w:tmpl w:val="105E4E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777B54"/>
    <w:multiLevelType w:val="hybridMultilevel"/>
    <w:tmpl w:val="F30CC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31101A"/>
    <w:multiLevelType w:val="hybridMultilevel"/>
    <w:tmpl w:val="ADA2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C674A"/>
    <w:multiLevelType w:val="hybridMultilevel"/>
    <w:tmpl w:val="C44A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D26BC"/>
    <w:multiLevelType w:val="hybridMultilevel"/>
    <w:tmpl w:val="45CC0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BF411C"/>
    <w:multiLevelType w:val="hybridMultilevel"/>
    <w:tmpl w:val="39E09B4A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1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D511E"/>
    <w:multiLevelType w:val="hybridMultilevel"/>
    <w:tmpl w:val="47AE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F18C9"/>
    <w:multiLevelType w:val="hybridMultilevel"/>
    <w:tmpl w:val="0354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27597"/>
    <w:multiLevelType w:val="hybridMultilevel"/>
    <w:tmpl w:val="6384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B459E"/>
    <w:multiLevelType w:val="multilevel"/>
    <w:tmpl w:val="F8068E58"/>
    <w:lvl w:ilvl="0">
      <w:numFmt w:val="bullet"/>
      <w:lvlText w:val=""/>
      <w:lvlPicBulletId w:val="0"/>
      <w:lvlJc w:val="left"/>
      <w:pPr>
        <w:ind w:left="578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36">
    <w:nsid w:val="59F2619C"/>
    <w:multiLevelType w:val="hybridMultilevel"/>
    <w:tmpl w:val="AD682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65780"/>
    <w:multiLevelType w:val="hybridMultilevel"/>
    <w:tmpl w:val="354CF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13BEB"/>
    <w:multiLevelType w:val="hybridMultilevel"/>
    <w:tmpl w:val="EF226F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802FB"/>
    <w:multiLevelType w:val="hybridMultilevel"/>
    <w:tmpl w:val="2F367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D6505"/>
    <w:multiLevelType w:val="hybridMultilevel"/>
    <w:tmpl w:val="731A4360"/>
    <w:lvl w:ilvl="0" w:tplc="87741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64C4C67"/>
    <w:multiLevelType w:val="multilevel"/>
    <w:tmpl w:val="92204F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73025804"/>
    <w:multiLevelType w:val="hybridMultilevel"/>
    <w:tmpl w:val="D2F4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00032"/>
    <w:multiLevelType w:val="hybridMultilevel"/>
    <w:tmpl w:val="5E2E7650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17413"/>
    <w:multiLevelType w:val="hybridMultilevel"/>
    <w:tmpl w:val="B414E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31779"/>
    <w:multiLevelType w:val="hybridMultilevel"/>
    <w:tmpl w:val="614ABD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A5607"/>
    <w:multiLevelType w:val="hybridMultilevel"/>
    <w:tmpl w:val="2D8A5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C11E9"/>
    <w:multiLevelType w:val="hybridMultilevel"/>
    <w:tmpl w:val="A8CA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31"/>
  </w:num>
  <w:num w:numId="8">
    <w:abstractNumId w:val="45"/>
  </w:num>
  <w:num w:numId="9">
    <w:abstractNumId w:val="20"/>
  </w:num>
  <w:num w:numId="10">
    <w:abstractNumId w:val="28"/>
  </w:num>
  <w:num w:numId="11">
    <w:abstractNumId w:val="21"/>
  </w:num>
  <w:num w:numId="12">
    <w:abstractNumId w:val="6"/>
  </w:num>
  <w:num w:numId="13">
    <w:abstractNumId w:val="9"/>
  </w:num>
  <w:num w:numId="14">
    <w:abstractNumId w:val="25"/>
  </w:num>
  <w:num w:numId="15">
    <w:abstractNumId w:val="17"/>
  </w:num>
  <w:num w:numId="16">
    <w:abstractNumId w:val="22"/>
  </w:num>
  <w:num w:numId="17">
    <w:abstractNumId w:val="0"/>
  </w:num>
  <w:num w:numId="18">
    <w:abstractNumId w:val="29"/>
  </w:num>
  <w:num w:numId="19">
    <w:abstractNumId w:val="33"/>
  </w:num>
  <w:num w:numId="20">
    <w:abstractNumId w:val="32"/>
  </w:num>
  <w:num w:numId="21">
    <w:abstractNumId w:val="12"/>
  </w:num>
  <w:num w:numId="22">
    <w:abstractNumId w:val="2"/>
  </w:num>
  <w:num w:numId="23">
    <w:abstractNumId w:val="13"/>
  </w:num>
  <w:num w:numId="24">
    <w:abstractNumId w:val="40"/>
  </w:num>
  <w:num w:numId="25">
    <w:abstractNumId w:val="44"/>
  </w:num>
  <w:num w:numId="26">
    <w:abstractNumId w:val="23"/>
  </w:num>
  <w:num w:numId="27">
    <w:abstractNumId w:val="35"/>
  </w:num>
  <w:num w:numId="28">
    <w:abstractNumId w:val="16"/>
  </w:num>
  <w:num w:numId="29">
    <w:abstractNumId w:val="42"/>
  </w:num>
  <w:num w:numId="30">
    <w:abstractNumId w:val="24"/>
  </w:num>
  <w:num w:numId="31">
    <w:abstractNumId w:val="47"/>
  </w:num>
  <w:num w:numId="32">
    <w:abstractNumId w:val="36"/>
  </w:num>
  <w:num w:numId="33">
    <w:abstractNumId w:val="4"/>
  </w:num>
  <w:num w:numId="34">
    <w:abstractNumId w:val="26"/>
  </w:num>
  <w:num w:numId="35">
    <w:abstractNumId w:val="46"/>
  </w:num>
  <w:num w:numId="36">
    <w:abstractNumId w:val="19"/>
  </w:num>
  <w:num w:numId="37">
    <w:abstractNumId w:val="43"/>
  </w:num>
  <w:num w:numId="38">
    <w:abstractNumId w:val="27"/>
  </w:num>
  <w:num w:numId="39">
    <w:abstractNumId w:val="49"/>
  </w:num>
  <w:num w:numId="40">
    <w:abstractNumId w:val="8"/>
  </w:num>
  <w:num w:numId="41">
    <w:abstractNumId w:val="38"/>
  </w:num>
  <w:num w:numId="42">
    <w:abstractNumId w:val="37"/>
  </w:num>
  <w:num w:numId="43">
    <w:abstractNumId w:val="41"/>
  </w:num>
  <w:num w:numId="44">
    <w:abstractNumId w:val="39"/>
  </w:num>
  <w:num w:numId="45">
    <w:abstractNumId w:val="14"/>
  </w:num>
  <w:num w:numId="46">
    <w:abstractNumId w:val="18"/>
  </w:num>
  <w:num w:numId="47">
    <w:abstractNumId w:val="15"/>
  </w:num>
  <w:num w:numId="48">
    <w:abstractNumId w:val="30"/>
  </w:num>
  <w:num w:numId="49">
    <w:abstractNumId w:val="7"/>
  </w:num>
  <w:num w:numId="50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E1B"/>
    <w:rsid w:val="0000687A"/>
    <w:rsid w:val="00013630"/>
    <w:rsid w:val="00040102"/>
    <w:rsid w:val="000449B8"/>
    <w:rsid w:val="00045777"/>
    <w:rsid w:val="000470CC"/>
    <w:rsid w:val="000477A8"/>
    <w:rsid w:val="00053DB3"/>
    <w:rsid w:val="00070787"/>
    <w:rsid w:val="0007742B"/>
    <w:rsid w:val="000777FD"/>
    <w:rsid w:val="00086B44"/>
    <w:rsid w:val="00093BC9"/>
    <w:rsid w:val="00095C8B"/>
    <w:rsid w:val="000962B2"/>
    <w:rsid w:val="000B739D"/>
    <w:rsid w:val="000C6E5D"/>
    <w:rsid w:val="000D1372"/>
    <w:rsid w:val="000D1713"/>
    <w:rsid w:val="000D1D32"/>
    <w:rsid w:val="000D5062"/>
    <w:rsid w:val="000F5A90"/>
    <w:rsid w:val="001010E5"/>
    <w:rsid w:val="00110325"/>
    <w:rsid w:val="00112B97"/>
    <w:rsid w:val="00121D7B"/>
    <w:rsid w:val="001225D8"/>
    <w:rsid w:val="0012271B"/>
    <w:rsid w:val="00125A35"/>
    <w:rsid w:val="001317CE"/>
    <w:rsid w:val="00135EB2"/>
    <w:rsid w:val="001449AC"/>
    <w:rsid w:val="00144C54"/>
    <w:rsid w:val="00147EEE"/>
    <w:rsid w:val="001520C2"/>
    <w:rsid w:val="00152FC8"/>
    <w:rsid w:val="001565BE"/>
    <w:rsid w:val="00163110"/>
    <w:rsid w:val="001642BD"/>
    <w:rsid w:val="00170E23"/>
    <w:rsid w:val="001725B7"/>
    <w:rsid w:val="00175DA3"/>
    <w:rsid w:val="001916A9"/>
    <w:rsid w:val="0019516D"/>
    <w:rsid w:val="00195F48"/>
    <w:rsid w:val="00197443"/>
    <w:rsid w:val="001A07DA"/>
    <w:rsid w:val="001B2CAF"/>
    <w:rsid w:val="001B6BA7"/>
    <w:rsid w:val="001C6EFF"/>
    <w:rsid w:val="001D5DBC"/>
    <w:rsid w:val="001D5FE3"/>
    <w:rsid w:val="001D7B2B"/>
    <w:rsid w:val="001D7FCD"/>
    <w:rsid w:val="001E41A8"/>
    <w:rsid w:val="001E51D7"/>
    <w:rsid w:val="0020714C"/>
    <w:rsid w:val="00207D19"/>
    <w:rsid w:val="00210CE2"/>
    <w:rsid w:val="002178ED"/>
    <w:rsid w:val="002216B0"/>
    <w:rsid w:val="00222B69"/>
    <w:rsid w:val="00230324"/>
    <w:rsid w:val="0023096C"/>
    <w:rsid w:val="00234ADA"/>
    <w:rsid w:val="002552B4"/>
    <w:rsid w:val="00262862"/>
    <w:rsid w:val="002630A4"/>
    <w:rsid w:val="002632BF"/>
    <w:rsid w:val="00272588"/>
    <w:rsid w:val="00275817"/>
    <w:rsid w:val="00282CD0"/>
    <w:rsid w:val="002841F4"/>
    <w:rsid w:val="0028478F"/>
    <w:rsid w:val="00286063"/>
    <w:rsid w:val="002A17B7"/>
    <w:rsid w:val="002A7E82"/>
    <w:rsid w:val="002C708C"/>
    <w:rsid w:val="002C7EB7"/>
    <w:rsid w:val="002D3893"/>
    <w:rsid w:val="002E34E5"/>
    <w:rsid w:val="0030524D"/>
    <w:rsid w:val="003059B1"/>
    <w:rsid w:val="0031695F"/>
    <w:rsid w:val="00321863"/>
    <w:rsid w:val="00322EDB"/>
    <w:rsid w:val="00332659"/>
    <w:rsid w:val="00335E57"/>
    <w:rsid w:val="00337146"/>
    <w:rsid w:val="00340EE7"/>
    <w:rsid w:val="00354934"/>
    <w:rsid w:val="00355338"/>
    <w:rsid w:val="00364E99"/>
    <w:rsid w:val="003701E7"/>
    <w:rsid w:val="00370672"/>
    <w:rsid w:val="003710B6"/>
    <w:rsid w:val="003975A7"/>
    <w:rsid w:val="003A1D49"/>
    <w:rsid w:val="003B0925"/>
    <w:rsid w:val="003B195C"/>
    <w:rsid w:val="003B40C3"/>
    <w:rsid w:val="003B5FCF"/>
    <w:rsid w:val="003C020F"/>
    <w:rsid w:val="003C049B"/>
    <w:rsid w:val="003C1252"/>
    <w:rsid w:val="003C16D9"/>
    <w:rsid w:val="003C193C"/>
    <w:rsid w:val="003C2C57"/>
    <w:rsid w:val="003C48AC"/>
    <w:rsid w:val="003C73FA"/>
    <w:rsid w:val="003D572D"/>
    <w:rsid w:val="003D75A9"/>
    <w:rsid w:val="003D76B7"/>
    <w:rsid w:val="003E3451"/>
    <w:rsid w:val="003E5561"/>
    <w:rsid w:val="003E6542"/>
    <w:rsid w:val="003E6DA9"/>
    <w:rsid w:val="003E74D9"/>
    <w:rsid w:val="003F21A5"/>
    <w:rsid w:val="00411FC0"/>
    <w:rsid w:val="00414BCB"/>
    <w:rsid w:val="00427566"/>
    <w:rsid w:val="00431F99"/>
    <w:rsid w:val="00434D92"/>
    <w:rsid w:val="00435329"/>
    <w:rsid w:val="00440CFF"/>
    <w:rsid w:val="00454029"/>
    <w:rsid w:val="004661EE"/>
    <w:rsid w:val="0047402B"/>
    <w:rsid w:val="004834EC"/>
    <w:rsid w:val="00495A7E"/>
    <w:rsid w:val="004A21B5"/>
    <w:rsid w:val="004A38C9"/>
    <w:rsid w:val="004A5303"/>
    <w:rsid w:val="004A58D9"/>
    <w:rsid w:val="004B72C4"/>
    <w:rsid w:val="004C0C30"/>
    <w:rsid w:val="004C2750"/>
    <w:rsid w:val="004C2D31"/>
    <w:rsid w:val="004F001F"/>
    <w:rsid w:val="00501EB3"/>
    <w:rsid w:val="00503B30"/>
    <w:rsid w:val="00503DDE"/>
    <w:rsid w:val="00504E8F"/>
    <w:rsid w:val="00505EF7"/>
    <w:rsid w:val="005068EB"/>
    <w:rsid w:val="00506C7B"/>
    <w:rsid w:val="005128A2"/>
    <w:rsid w:val="00514B9B"/>
    <w:rsid w:val="00520C57"/>
    <w:rsid w:val="00520F93"/>
    <w:rsid w:val="00521412"/>
    <w:rsid w:val="00525251"/>
    <w:rsid w:val="005557EF"/>
    <w:rsid w:val="0056119F"/>
    <w:rsid w:val="0056619A"/>
    <w:rsid w:val="0057340B"/>
    <w:rsid w:val="0058724A"/>
    <w:rsid w:val="0059167D"/>
    <w:rsid w:val="005C3EB7"/>
    <w:rsid w:val="00604A69"/>
    <w:rsid w:val="00636109"/>
    <w:rsid w:val="00643498"/>
    <w:rsid w:val="006544B6"/>
    <w:rsid w:val="00663604"/>
    <w:rsid w:val="00666146"/>
    <w:rsid w:val="006739FD"/>
    <w:rsid w:val="00677FA9"/>
    <w:rsid w:val="006822CB"/>
    <w:rsid w:val="0069481A"/>
    <w:rsid w:val="00696DCC"/>
    <w:rsid w:val="0069775E"/>
    <w:rsid w:val="006A71A3"/>
    <w:rsid w:val="006A7841"/>
    <w:rsid w:val="006C78FE"/>
    <w:rsid w:val="006E0488"/>
    <w:rsid w:val="006E2EF6"/>
    <w:rsid w:val="006E39EA"/>
    <w:rsid w:val="0070315F"/>
    <w:rsid w:val="00706C08"/>
    <w:rsid w:val="00712AB5"/>
    <w:rsid w:val="00714925"/>
    <w:rsid w:val="00717BF1"/>
    <w:rsid w:val="007213FB"/>
    <w:rsid w:val="007249B8"/>
    <w:rsid w:val="00732182"/>
    <w:rsid w:val="00765396"/>
    <w:rsid w:val="00765B71"/>
    <w:rsid w:val="007817B4"/>
    <w:rsid w:val="00781C12"/>
    <w:rsid w:val="00783296"/>
    <w:rsid w:val="00785C32"/>
    <w:rsid w:val="0078753E"/>
    <w:rsid w:val="0079686E"/>
    <w:rsid w:val="007A00BD"/>
    <w:rsid w:val="007C3B70"/>
    <w:rsid w:val="007D241B"/>
    <w:rsid w:val="007E2B19"/>
    <w:rsid w:val="007E56C8"/>
    <w:rsid w:val="007E7C34"/>
    <w:rsid w:val="007F2A10"/>
    <w:rsid w:val="00807077"/>
    <w:rsid w:val="00821F6A"/>
    <w:rsid w:val="0082530D"/>
    <w:rsid w:val="00825A91"/>
    <w:rsid w:val="008407D3"/>
    <w:rsid w:val="00841725"/>
    <w:rsid w:val="00846E5E"/>
    <w:rsid w:val="00850741"/>
    <w:rsid w:val="00850E53"/>
    <w:rsid w:val="0085227F"/>
    <w:rsid w:val="00853C86"/>
    <w:rsid w:val="00854816"/>
    <w:rsid w:val="00855A16"/>
    <w:rsid w:val="0087525F"/>
    <w:rsid w:val="0088651C"/>
    <w:rsid w:val="00890962"/>
    <w:rsid w:val="00894E84"/>
    <w:rsid w:val="008956E2"/>
    <w:rsid w:val="00896A4A"/>
    <w:rsid w:val="008A6C90"/>
    <w:rsid w:val="008B2B5A"/>
    <w:rsid w:val="008B371F"/>
    <w:rsid w:val="008B6887"/>
    <w:rsid w:val="008B798E"/>
    <w:rsid w:val="008C1158"/>
    <w:rsid w:val="008C1457"/>
    <w:rsid w:val="008C21BD"/>
    <w:rsid w:val="008C2B86"/>
    <w:rsid w:val="008C79B3"/>
    <w:rsid w:val="008D0498"/>
    <w:rsid w:val="008E04AB"/>
    <w:rsid w:val="00906FE6"/>
    <w:rsid w:val="009133F0"/>
    <w:rsid w:val="00925D3B"/>
    <w:rsid w:val="00926F7A"/>
    <w:rsid w:val="00932901"/>
    <w:rsid w:val="00940B1B"/>
    <w:rsid w:val="0094333B"/>
    <w:rsid w:val="009477DF"/>
    <w:rsid w:val="00953C19"/>
    <w:rsid w:val="00961F84"/>
    <w:rsid w:val="0097220E"/>
    <w:rsid w:val="00972594"/>
    <w:rsid w:val="0097363A"/>
    <w:rsid w:val="00977FA3"/>
    <w:rsid w:val="009834C1"/>
    <w:rsid w:val="009A52EA"/>
    <w:rsid w:val="009B224E"/>
    <w:rsid w:val="009B2D81"/>
    <w:rsid w:val="009D675C"/>
    <w:rsid w:val="009E2786"/>
    <w:rsid w:val="009E3365"/>
    <w:rsid w:val="009E4A4B"/>
    <w:rsid w:val="009F40FE"/>
    <w:rsid w:val="009F7710"/>
    <w:rsid w:val="00A10D18"/>
    <w:rsid w:val="00A1607A"/>
    <w:rsid w:val="00A21AC3"/>
    <w:rsid w:val="00A2473B"/>
    <w:rsid w:val="00A30E47"/>
    <w:rsid w:val="00A3267E"/>
    <w:rsid w:val="00A42E2B"/>
    <w:rsid w:val="00A4386B"/>
    <w:rsid w:val="00A5149F"/>
    <w:rsid w:val="00A520F5"/>
    <w:rsid w:val="00A563E5"/>
    <w:rsid w:val="00A5703A"/>
    <w:rsid w:val="00A64E94"/>
    <w:rsid w:val="00A74921"/>
    <w:rsid w:val="00A82963"/>
    <w:rsid w:val="00A852EA"/>
    <w:rsid w:val="00A87460"/>
    <w:rsid w:val="00A9672E"/>
    <w:rsid w:val="00AA7E42"/>
    <w:rsid w:val="00AC5325"/>
    <w:rsid w:val="00AD122F"/>
    <w:rsid w:val="00AE653F"/>
    <w:rsid w:val="00AE7475"/>
    <w:rsid w:val="00AF6BE2"/>
    <w:rsid w:val="00B039CD"/>
    <w:rsid w:val="00B07E5B"/>
    <w:rsid w:val="00B1159D"/>
    <w:rsid w:val="00B17F05"/>
    <w:rsid w:val="00B22EE7"/>
    <w:rsid w:val="00B27E7D"/>
    <w:rsid w:val="00B35E9A"/>
    <w:rsid w:val="00B41894"/>
    <w:rsid w:val="00B42602"/>
    <w:rsid w:val="00B47B81"/>
    <w:rsid w:val="00B63FA0"/>
    <w:rsid w:val="00B64680"/>
    <w:rsid w:val="00B66783"/>
    <w:rsid w:val="00B80416"/>
    <w:rsid w:val="00B826FA"/>
    <w:rsid w:val="00B843FB"/>
    <w:rsid w:val="00B853CA"/>
    <w:rsid w:val="00B90E74"/>
    <w:rsid w:val="00B9545B"/>
    <w:rsid w:val="00B976E9"/>
    <w:rsid w:val="00BA0703"/>
    <w:rsid w:val="00BA1019"/>
    <w:rsid w:val="00BB0412"/>
    <w:rsid w:val="00BC1FDD"/>
    <w:rsid w:val="00BC6ED6"/>
    <w:rsid w:val="00BD3C1E"/>
    <w:rsid w:val="00BD5D26"/>
    <w:rsid w:val="00BE0FAD"/>
    <w:rsid w:val="00BE1C48"/>
    <w:rsid w:val="00BE2070"/>
    <w:rsid w:val="00BE3B75"/>
    <w:rsid w:val="00BF6152"/>
    <w:rsid w:val="00C0209A"/>
    <w:rsid w:val="00C027B7"/>
    <w:rsid w:val="00C05F17"/>
    <w:rsid w:val="00C06308"/>
    <w:rsid w:val="00C1007C"/>
    <w:rsid w:val="00C1216A"/>
    <w:rsid w:val="00C14DDF"/>
    <w:rsid w:val="00C22E4C"/>
    <w:rsid w:val="00C2431C"/>
    <w:rsid w:val="00C276C5"/>
    <w:rsid w:val="00C36B21"/>
    <w:rsid w:val="00C37547"/>
    <w:rsid w:val="00C513E2"/>
    <w:rsid w:val="00C53468"/>
    <w:rsid w:val="00C535DE"/>
    <w:rsid w:val="00C53FCB"/>
    <w:rsid w:val="00C613C4"/>
    <w:rsid w:val="00C643D7"/>
    <w:rsid w:val="00C67360"/>
    <w:rsid w:val="00C708FE"/>
    <w:rsid w:val="00C9017C"/>
    <w:rsid w:val="00C90BB0"/>
    <w:rsid w:val="00C9694A"/>
    <w:rsid w:val="00CA1232"/>
    <w:rsid w:val="00CA32A7"/>
    <w:rsid w:val="00CC1B8B"/>
    <w:rsid w:val="00CD2413"/>
    <w:rsid w:val="00CD3434"/>
    <w:rsid w:val="00CD37C8"/>
    <w:rsid w:val="00CD4F66"/>
    <w:rsid w:val="00CD7CBF"/>
    <w:rsid w:val="00CE2573"/>
    <w:rsid w:val="00D01D5A"/>
    <w:rsid w:val="00D01FFE"/>
    <w:rsid w:val="00D02BEC"/>
    <w:rsid w:val="00D1065A"/>
    <w:rsid w:val="00D11D87"/>
    <w:rsid w:val="00D127C1"/>
    <w:rsid w:val="00D1335D"/>
    <w:rsid w:val="00D17EEC"/>
    <w:rsid w:val="00D20AA4"/>
    <w:rsid w:val="00D26CBA"/>
    <w:rsid w:val="00D27AF8"/>
    <w:rsid w:val="00D33B46"/>
    <w:rsid w:val="00D354B7"/>
    <w:rsid w:val="00D37453"/>
    <w:rsid w:val="00D379F4"/>
    <w:rsid w:val="00D53A93"/>
    <w:rsid w:val="00D5453E"/>
    <w:rsid w:val="00D714F6"/>
    <w:rsid w:val="00D769E3"/>
    <w:rsid w:val="00D77F49"/>
    <w:rsid w:val="00D83349"/>
    <w:rsid w:val="00D864F0"/>
    <w:rsid w:val="00D940A3"/>
    <w:rsid w:val="00D95E53"/>
    <w:rsid w:val="00DA3972"/>
    <w:rsid w:val="00DB63FE"/>
    <w:rsid w:val="00DB751B"/>
    <w:rsid w:val="00DC5CF2"/>
    <w:rsid w:val="00DC6F1A"/>
    <w:rsid w:val="00DD41BE"/>
    <w:rsid w:val="00DD4264"/>
    <w:rsid w:val="00DD7DA3"/>
    <w:rsid w:val="00DE05C6"/>
    <w:rsid w:val="00DE09B9"/>
    <w:rsid w:val="00DF0908"/>
    <w:rsid w:val="00DF14ED"/>
    <w:rsid w:val="00DF689B"/>
    <w:rsid w:val="00E00678"/>
    <w:rsid w:val="00E02665"/>
    <w:rsid w:val="00E04B2E"/>
    <w:rsid w:val="00E056F6"/>
    <w:rsid w:val="00E069D1"/>
    <w:rsid w:val="00E17CC4"/>
    <w:rsid w:val="00E21A6B"/>
    <w:rsid w:val="00E22242"/>
    <w:rsid w:val="00E26C21"/>
    <w:rsid w:val="00E3047F"/>
    <w:rsid w:val="00E315C9"/>
    <w:rsid w:val="00E35356"/>
    <w:rsid w:val="00E3584D"/>
    <w:rsid w:val="00E37918"/>
    <w:rsid w:val="00E56273"/>
    <w:rsid w:val="00E577DE"/>
    <w:rsid w:val="00E66397"/>
    <w:rsid w:val="00E75C90"/>
    <w:rsid w:val="00E77142"/>
    <w:rsid w:val="00E810ED"/>
    <w:rsid w:val="00E8120B"/>
    <w:rsid w:val="00E87B5B"/>
    <w:rsid w:val="00E958DA"/>
    <w:rsid w:val="00EA5705"/>
    <w:rsid w:val="00EC3C18"/>
    <w:rsid w:val="00ED031A"/>
    <w:rsid w:val="00ED2F7A"/>
    <w:rsid w:val="00ED6750"/>
    <w:rsid w:val="00EE49B9"/>
    <w:rsid w:val="00EF1767"/>
    <w:rsid w:val="00EF7F87"/>
    <w:rsid w:val="00F02B84"/>
    <w:rsid w:val="00F07EFB"/>
    <w:rsid w:val="00F11924"/>
    <w:rsid w:val="00F14295"/>
    <w:rsid w:val="00F15330"/>
    <w:rsid w:val="00F16553"/>
    <w:rsid w:val="00F20473"/>
    <w:rsid w:val="00F30284"/>
    <w:rsid w:val="00F35F26"/>
    <w:rsid w:val="00F4311A"/>
    <w:rsid w:val="00F5212D"/>
    <w:rsid w:val="00F6529B"/>
    <w:rsid w:val="00F6727D"/>
    <w:rsid w:val="00F754E9"/>
    <w:rsid w:val="00F77AD4"/>
    <w:rsid w:val="00F9602B"/>
    <w:rsid w:val="00FA1B37"/>
    <w:rsid w:val="00FA5E28"/>
    <w:rsid w:val="00FA6E1B"/>
    <w:rsid w:val="00FB34CE"/>
    <w:rsid w:val="00FC5A0D"/>
    <w:rsid w:val="00FC5E8B"/>
    <w:rsid w:val="00FD3C71"/>
    <w:rsid w:val="00FE08E2"/>
    <w:rsid w:val="00FE1B7B"/>
    <w:rsid w:val="00FE4709"/>
    <w:rsid w:val="00FE4F18"/>
    <w:rsid w:val="00FE566A"/>
    <w:rsid w:val="00FE7846"/>
    <w:rsid w:val="00FF1019"/>
    <w:rsid w:val="00FF218C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A"/>
  </w:style>
  <w:style w:type="paragraph" w:styleId="1">
    <w:name w:val="heading 1"/>
    <w:basedOn w:val="a"/>
    <w:link w:val="10"/>
    <w:uiPriority w:val="9"/>
    <w:qFormat/>
    <w:rsid w:val="00FA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6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5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E1B"/>
  </w:style>
  <w:style w:type="character" w:styleId="a4">
    <w:name w:val="Hyperlink"/>
    <w:basedOn w:val="a0"/>
    <w:unhideWhenUsed/>
    <w:rsid w:val="00FA6E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6E1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A6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6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qFormat/>
    <w:rsid w:val="00FA6E1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6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678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7DA3"/>
  </w:style>
  <w:style w:type="paragraph" w:styleId="af">
    <w:name w:val="footer"/>
    <w:basedOn w:val="a"/>
    <w:link w:val="af0"/>
    <w:uiPriority w:val="99"/>
    <w:unhideWhenUsed/>
    <w:rsid w:val="00D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7DA3"/>
  </w:style>
  <w:style w:type="table" w:styleId="af1">
    <w:name w:val="Table Grid"/>
    <w:basedOn w:val="a1"/>
    <w:uiPriority w:val="59"/>
    <w:rsid w:val="003B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5402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2">
    <w:name w:val="Body Text Indent"/>
    <w:basedOn w:val="a"/>
    <w:link w:val="af3"/>
    <w:uiPriority w:val="99"/>
    <w:rsid w:val="00FA5E28"/>
    <w:pPr>
      <w:spacing w:after="120" w:line="240" w:lineRule="auto"/>
      <w:ind w:left="283" w:firstLine="39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A5E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5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07742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7742B"/>
  </w:style>
  <w:style w:type="paragraph" w:styleId="af6">
    <w:name w:val="Title"/>
    <w:basedOn w:val="a"/>
    <w:link w:val="af7"/>
    <w:qFormat/>
    <w:rsid w:val="00E57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E57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Subtitle"/>
    <w:basedOn w:val="a"/>
    <w:link w:val="af9"/>
    <w:qFormat/>
    <w:rsid w:val="00E577D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af9">
    <w:name w:val="Подзаголовок Знак"/>
    <w:basedOn w:val="a0"/>
    <w:link w:val="af8"/>
    <w:rsid w:val="00E577D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2">
    <w:name w:val="Основной текст (2)_"/>
    <w:basedOn w:val="a0"/>
    <w:link w:val="20"/>
    <w:rsid w:val="00506C7B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06C7B"/>
    <w:rPr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506C7B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C7B"/>
    <w:pPr>
      <w:widowControl w:val="0"/>
      <w:shd w:val="clear" w:color="auto" w:fill="FFFFFF"/>
      <w:spacing w:before="240" w:after="0" w:line="413" w:lineRule="exact"/>
      <w:ind w:hanging="300"/>
      <w:jc w:val="both"/>
    </w:pPr>
  </w:style>
  <w:style w:type="paragraph" w:customStyle="1" w:styleId="90">
    <w:name w:val="Основной текст (9)"/>
    <w:basedOn w:val="a"/>
    <w:link w:val="9"/>
    <w:rsid w:val="00506C7B"/>
    <w:pPr>
      <w:widowControl w:val="0"/>
      <w:shd w:val="clear" w:color="auto" w:fill="FFFFFF"/>
      <w:spacing w:after="0" w:line="413" w:lineRule="exact"/>
      <w:ind w:firstLine="620"/>
      <w:jc w:val="both"/>
    </w:pPr>
    <w:rPr>
      <w:b/>
      <w:bCs/>
      <w:i/>
      <w:iCs/>
    </w:rPr>
  </w:style>
  <w:style w:type="character" w:customStyle="1" w:styleId="a8">
    <w:name w:val="Без интервала Знак"/>
    <w:link w:val="a7"/>
    <w:uiPriority w:val="1"/>
    <w:rsid w:val="00C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A1D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A1D49"/>
  </w:style>
  <w:style w:type="paragraph" w:customStyle="1" w:styleId="afa">
    <w:name w:val="Основной текст с отступо"/>
    <w:basedOn w:val="a"/>
    <w:rsid w:val="00144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rsid w:val="00CD4F66"/>
    <w:pPr>
      <w:widowControl w:val="0"/>
      <w:autoSpaceDE w:val="0"/>
      <w:autoSpaceDN w:val="0"/>
      <w:adjustRightInd w:val="0"/>
      <w:spacing w:after="0" w:line="288" w:lineRule="exact"/>
      <w:ind w:firstLine="396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D133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D133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ConsPlusNonformat">
    <w:name w:val="ConsPlusNonformat"/>
    <w:rsid w:val="00D13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60">
    <w:name w:val="Light List Accent 6"/>
    <w:basedOn w:val="a1"/>
    <w:uiPriority w:val="61"/>
    <w:rsid w:val="00D133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68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59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tair-sheksn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3ca%20href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s8-zvezdochka.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142F-37B8-480B-B216-E6D55D20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10746</Words>
  <Characters>61258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345</cp:revision>
  <cp:lastPrinted>2018-04-04T12:47:00Z</cp:lastPrinted>
  <dcterms:created xsi:type="dcterms:W3CDTF">2016-11-30T07:30:00Z</dcterms:created>
  <dcterms:modified xsi:type="dcterms:W3CDTF">2018-04-05T05:17:00Z</dcterms:modified>
</cp:coreProperties>
</file>